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spacing w:before="1"/>
        <w:rPr>
          <w:sz w:val="16"/>
        </w:rPr>
      </w:pPr>
    </w:p>
    <w:p w:rsidR="0062529B" w:rsidRDefault="00053073">
      <w:pPr>
        <w:spacing w:line="1553" w:lineRule="exact"/>
        <w:ind w:left="2109" w:right="2110"/>
        <w:jc w:val="center"/>
        <w:rPr>
          <w:rFonts w:ascii="Impact" w:hAnsi="Impact"/>
          <w:sz w:val="140"/>
        </w:rPr>
      </w:pPr>
      <w:bookmarkStart w:id="0" w:name="ÖDDD_İŞLEYİŞ.pdf"/>
      <w:bookmarkEnd w:id="0"/>
      <w:r>
        <w:rPr>
          <w:rFonts w:ascii="Impact" w:hAnsi="Impact"/>
          <w:sz w:val="140"/>
        </w:rPr>
        <w:t>ÖĞRENCİ</w:t>
      </w:r>
    </w:p>
    <w:p w:rsidR="0062529B" w:rsidRDefault="00053073">
      <w:pPr>
        <w:spacing w:before="255" w:line="276" w:lineRule="auto"/>
        <w:ind w:left="106" w:right="106" w:hanging="3"/>
        <w:jc w:val="center"/>
        <w:rPr>
          <w:rFonts w:ascii="Impact" w:hAnsi="Impact"/>
          <w:sz w:val="140"/>
        </w:rPr>
      </w:pPr>
      <w:r>
        <w:rPr>
          <w:rFonts w:ascii="Impact" w:hAnsi="Impact"/>
          <w:sz w:val="140"/>
        </w:rPr>
        <w:t>DAVRANIŞLARI DEĞERLENDİRME KURULU KİTAPÇIĞI</w:t>
      </w:r>
    </w:p>
    <w:p w:rsidR="0062529B" w:rsidRDefault="0062529B">
      <w:pPr>
        <w:spacing w:line="276" w:lineRule="auto"/>
        <w:jc w:val="center"/>
        <w:rPr>
          <w:rFonts w:ascii="Impact" w:hAnsi="Impact"/>
          <w:sz w:val="140"/>
        </w:rPr>
        <w:sectPr w:rsidR="0062529B">
          <w:footerReference w:type="default" r:id="rId7"/>
          <w:type w:val="continuous"/>
          <w:pgSz w:w="11910" w:h="16840"/>
          <w:pgMar w:top="1580" w:right="1420" w:bottom="1220" w:left="1420" w:header="708" w:footer="1035" w:gutter="0"/>
          <w:pgBorders w:offsetFrom="page">
            <w:top w:val="triple" w:sz="12" w:space="25" w:color="000000"/>
            <w:left w:val="triple" w:sz="12" w:space="25" w:color="000000"/>
            <w:bottom w:val="triple" w:sz="12" w:space="25" w:color="000000"/>
            <w:right w:val="triple" w:sz="12" w:space="25" w:color="000000"/>
          </w:pgBorders>
          <w:pgNumType w:start="1"/>
          <w:cols w:space="708"/>
        </w:sectPr>
      </w:pPr>
    </w:p>
    <w:p w:rsidR="0062529B" w:rsidRDefault="00053073">
      <w:pPr>
        <w:pStyle w:val="Balk1"/>
        <w:ind w:left="2584"/>
      </w:pPr>
      <w:r>
        <w:lastRenderedPageBreak/>
        <w:t>AŞAMALAR</w:t>
      </w:r>
    </w:p>
    <w:p w:rsidR="0062529B" w:rsidRDefault="00053073">
      <w:pPr>
        <w:pStyle w:val="ListeParagraf"/>
        <w:numPr>
          <w:ilvl w:val="0"/>
          <w:numId w:val="22"/>
        </w:numPr>
        <w:tabs>
          <w:tab w:val="left" w:pos="477"/>
        </w:tabs>
        <w:spacing w:before="122"/>
      </w:pPr>
      <w:r>
        <w:t>Öğrenci ilgili olumsuz davranışı hakkında konunun muhatabı öğretmen tarafından İKAZ</w:t>
      </w:r>
      <w:r>
        <w:rPr>
          <w:spacing w:val="-15"/>
        </w:rPr>
        <w:t xml:space="preserve"> </w:t>
      </w:r>
      <w:r>
        <w:t>edilir.</w:t>
      </w:r>
    </w:p>
    <w:p w:rsidR="0062529B" w:rsidRDefault="00053073">
      <w:pPr>
        <w:pStyle w:val="ListeParagraf"/>
        <w:numPr>
          <w:ilvl w:val="0"/>
          <w:numId w:val="22"/>
        </w:numPr>
        <w:tabs>
          <w:tab w:val="left" w:pos="477"/>
        </w:tabs>
        <w:spacing w:before="37" w:line="276" w:lineRule="auto"/>
        <w:ind w:right="113"/>
        <w:jc w:val="both"/>
      </w:pPr>
      <w:r>
        <w:t>İkazlara rağmen aynı olumsuz davranışın devam ya da tekrar etmesi durumunda, konunun muhatabı öğretmen öğrenciye SÖZLÜ UYARI’da bulunarak EK-1’deki şekliyle tutanak altına  alır.</w:t>
      </w:r>
    </w:p>
    <w:p w:rsidR="0062529B" w:rsidRDefault="00053073">
      <w:pPr>
        <w:pStyle w:val="ListeParagraf"/>
        <w:numPr>
          <w:ilvl w:val="0"/>
          <w:numId w:val="21"/>
        </w:numPr>
        <w:tabs>
          <w:tab w:val="left" w:pos="465"/>
        </w:tabs>
        <w:spacing w:before="3" w:line="276" w:lineRule="auto"/>
        <w:ind w:right="113" w:firstLine="0"/>
        <w:jc w:val="left"/>
      </w:pPr>
      <w:r>
        <w:t>Nöbet esnasında karşılaşılan olumsuz durumlarda SÖZLÜ UYARI TUTANAĞI tutulması gerekiyorsa bu tutanak “Nöbetçi Öğretmenler” tarafından</w:t>
      </w:r>
      <w:r>
        <w:rPr>
          <w:spacing w:val="-14"/>
        </w:rPr>
        <w:t xml:space="preserve"> </w:t>
      </w:r>
      <w:r>
        <w:t>tutulup</w:t>
      </w:r>
    </w:p>
    <w:p w:rsidR="0062529B" w:rsidRDefault="00053073">
      <w:pPr>
        <w:spacing w:before="1"/>
        <w:ind w:left="752" w:right="288"/>
      </w:pPr>
      <w:r>
        <w:t>Müdür Yardımcısına teslim edilecektir.</w:t>
      </w:r>
    </w:p>
    <w:p w:rsidR="0062529B" w:rsidRDefault="00053073">
      <w:pPr>
        <w:pStyle w:val="ListeParagraf"/>
        <w:numPr>
          <w:ilvl w:val="1"/>
          <w:numId w:val="21"/>
        </w:numPr>
        <w:tabs>
          <w:tab w:val="left" w:pos="772"/>
        </w:tabs>
        <w:spacing w:before="37" w:line="278" w:lineRule="auto"/>
        <w:ind w:right="113" w:firstLine="331"/>
      </w:pPr>
      <w:r>
        <w:t>Ders esnasında karşılaşılan olumsuz durumlarda SÖZLÜ UYARI TUTANAĞI tutulması gerekiyorsa bu tutanak “Ders Öğretmeni” tarafından tutulup yine Ders Öğretmenince</w:t>
      </w:r>
      <w:r>
        <w:rPr>
          <w:spacing w:val="-20"/>
        </w:rPr>
        <w:t xml:space="preserve"> </w:t>
      </w:r>
      <w:r>
        <w:t>saklanacaktır.</w:t>
      </w:r>
    </w:p>
    <w:p w:rsidR="0062529B" w:rsidRDefault="00053073">
      <w:pPr>
        <w:pStyle w:val="ListeParagraf"/>
        <w:numPr>
          <w:ilvl w:val="1"/>
          <w:numId w:val="21"/>
        </w:numPr>
        <w:tabs>
          <w:tab w:val="left" w:pos="750"/>
        </w:tabs>
        <w:spacing w:line="276" w:lineRule="auto"/>
        <w:ind w:right="113" w:firstLine="331"/>
      </w:pPr>
      <w:r>
        <w:t>Öğrenci genel davranışlarıyla ilgili olumsuzluk durumunda SÖZLÜ UYARI TUTANAĞI tutulması gerekiyorsa bu tutanak “Şube Rehber Öğretmeni” tarafından tutulup yine Şube Rehber Öğretmenince</w:t>
      </w:r>
      <w:r>
        <w:rPr>
          <w:spacing w:val="-8"/>
        </w:rPr>
        <w:t xml:space="preserve"> </w:t>
      </w:r>
      <w:r>
        <w:t>saklanacaktır.</w:t>
      </w:r>
    </w:p>
    <w:p w:rsidR="0062529B" w:rsidRDefault="00053073">
      <w:pPr>
        <w:pStyle w:val="ListeParagraf"/>
        <w:numPr>
          <w:ilvl w:val="0"/>
          <w:numId w:val="22"/>
        </w:numPr>
        <w:tabs>
          <w:tab w:val="left" w:pos="477"/>
        </w:tabs>
        <w:spacing w:before="1" w:line="276" w:lineRule="auto"/>
        <w:ind w:right="111"/>
        <w:jc w:val="both"/>
      </w:pPr>
      <w:r>
        <w:t>Öğrencinin aynı olumsuz davranışının devam veya tekrar etmesi durumunda EK-2’deki (MEB Okul Öncesi ve İlköğretim Kurumları Yönetmeliği EK-9) şekliyle, sözlü uyarıda bulunan öğretmen tarafından ÖĞRENCİYLE SÖZLEŞME</w:t>
      </w:r>
      <w:r>
        <w:rPr>
          <w:spacing w:val="-12"/>
        </w:rPr>
        <w:t xml:space="preserve"> </w:t>
      </w:r>
      <w:r>
        <w:t>imzalanır.</w:t>
      </w:r>
    </w:p>
    <w:p w:rsidR="0062529B" w:rsidRDefault="00053073">
      <w:pPr>
        <w:pStyle w:val="ListeParagraf"/>
        <w:numPr>
          <w:ilvl w:val="1"/>
          <w:numId w:val="22"/>
        </w:numPr>
        <w:tabs>
          <w:tab w:val="left" w:pos="657"/>
        </w:tabs>
        <w:spacing w:before="1" w:line="276" w:lineRule="auto"/>
        <w:ind w:right="113" w:firstLine="276"/>
      </w:pPr>
      <w:r>
        <w:t>Nöbetçi öğretmenlerce tutulan SÖZLÜ UYARI TUTANAĞI durumunda ise; farklı bir nöbetçi öğretmen tarafından da ÖĞRENCİYLE SÖZLEŞME imzalanabilir. Sözlü uyarı tutanağını tutan nöbetçi öğretmenler ile öğrenciyle sözleşme imzalayan nöbetçi   öğretmenler farklı</w:t>
      </w:r>
      <w:r>
        <w:rPr>
          <w:spacing w:val="-26"/>
        </w:rPr>
        <w:t xml:space="preserve"> </w:t>
      </w:r>
      <w:r>
        <w:t>olabilir.</w:t>
      </w:r>
    </w:p>
    <w:p w:rsidR="0062529B" w:rsidRDefault="00053073">
      <w:pPr>
        <w:pStyle w:val="ListeParagraf"/>
        <w:numPr>
          <w:ilvl w:val="1"/>
          <w:numId w:val="22"/>
        </w:numPr>
        <w:tabs>
          <w:tab w:val="left" w:pos="772"/>
        </w:tabs>
        <w:spacing w:before="1" w:line="276" w:lineRule="auto"/>
        <w:ind w:right="112" w:firstLine="276"/>
      </w:pPr>
      <w:r>
        <w:t>Öğrenciyle Sözleşme yapılabilmesi için SÖZLÜ UYARI TUTANAĞINDA belirtilen davranışın tekrar etmiş olması</w:t>
      </w:r>
      <w:r>
        <w:rPr>
          <w:spacing w:val="-9"/>
        </w:rPr>
        <w:t xml:space="preserve"> </w:t>
      </w:r>
      <w:r>
        <w:t>gerekir.</w:t>
      </w:r>
    </w:p>
    <w:p w:rsidR="0062529B" w:rsidRDefault="00053073">
      <w:pPr>
        <w:pStyle w:val="ListeParagraf"/>
        <w:numPr>
          <w:ilvl w:val="0"/>
          <w:numId w:val="22"/>
        </w:numPr>
        <w:tabs>
          <w:tab w:val="left" w:pos="477"/>
        </w:tabs>
        <w:spacing w:before="1" w:line="276" w:lineRule="auto"/>
        <w:ind w:right="113"/>
        <w:jc w:val="both"/>
      </w:pPr>
      <w:r>
        <w:t>Yine aynı davranışın tekrar etmesi durumunda en az bir idareci nezaretinde konunun muhatabı öğretmen veli ile görüşerek, veliye öğrencisinin olumsuz davranışının tekrarında olabilecek yaptırımlarla ilgili bilgi verilir ve EK-3’deki VELİ GÖRÜŞME TUTANAĞI’nı</w:t>
      </w:r>
      <w:r>
        <w:rPr>
          <w:spacing w:val="-30"/>
        </w:rPr>
        <w:t xml:space="preserve"> </w:t>
      </w:r>
      <w:r>
        <w:t>tutar.</w:t>
      </w:r>
    </w:p>
    <w:p w:rsidR="0062529B" w:rsidRDefault="00053073">
      <w:pPr>
        <w:pStyle w:val="ListeParagraf"/>
        <w:numPr>
          <w:ilvl w:val="0"/>
          <w:numId w:val="22"/>
        </w:numPr>
        <w:tabs>
          <w:tab w:val="left" w:pos="477"/>
        </w:tabs>
        <w:spacing w:before="1" w:line="276" w:lineRule="auto"/>
        <w:ind w:right="119"/>
        <w:jc w:val="both"/>
      </w:pPr>
      <w:r>
        <w:t>Aynı olumsuz davranışın 4. defa tekrarı durumunda konunun muhatabı öğretmen Okul Müdürlüğüne EK-4’deki dilekçe ile öğrencinin, Öğrenci Davranış Değerlendirme Kuruluna  sevkini talep</w:t>
      </w:r>
      <w:r>
        <w:rPr>
          <w:spacing w:val="-6"/>
        </w:rPr>
        <w:t xml:space="preserve"> </w:t>
      </w:r>
      <w:r>
        <w:t>eder.</w:t>
      </w:r>
    </w:p>
    <w:p w:rsidR="0062529B" w:rsidRDefault="00053073">
      <w:pPr>
        <w:pStyle w:val="ListeParagraf"/>
        <w:numPr>
          <w:ilvl w:val="0"/>
          <w:numId w:val="22"/>
        </w:numPr>
        <w:tabs>
          <w:tab w:val="left" w:pos="477"/>
        </w:tabs>
        <w:spacing w:before="3" w:line="276" w:lineRule="auto"/>
        <w:ind w:right="114"/>
        <w:jc w:val="both"/>
      </w:pPr>
      <w:r>
        <w:t>Dilekçenin uygun görülmesi halinde Okul Müdürlüğü EK-5’deki RESMİ YAZI’yla dilekçe sahibi öğretmenden elindeki dosyaların kurula ulaştırmasını</w:t>
      </w:r>
      <w:r>
        <w:rPr>
          <w:spacing w:val="-17"/>
        </w:rPr>
        <w:t xml:space="preserve"> </w:t>
      </w:r>
      <w:r>
        <w:t>ister.</w:t>
      </w:r>
    </w:p>
    <w:p w:rsidR="0062529B" w:rsidRDefault="00053073">
      <w:pPr>
        <w:pStyle w:val="ListeParagraf"/>
        <w:numPr>
          <w:ilvl w:val="0"/>
          <w:numId w:val="22"/>
        </w:numPr>
        <w:tabs>
          <w:tab w:val="left" w:pos="477"/>
        </w:tabs>
        <w:spacing w:before="1" w:line="276" w:lineRule="auto"/>
        <w:ind w:right="114"/>
        <w:jc w:val="both"/>
      </w:pPr>
      <w:r>
        <w:t>Öğretmen yazının tebliğ edildiği tarihte aynı gün elindeki dosyaları hazırlayacağı raporla birlikte Öğrenci Davranışları Değerlendirme Kuruluna teslim</w:t>
      </w:r>
      <w:r>
        <w:rPr>
          <w:spacing w:val="-18"/>
        </w:rPr>
        <w:t xml:space="preserve"> </w:t>
      </w:r>
      <w:r>
        <w:t>eder.</w:t>
      </w:r>
    </w:p>
    <w:p w:rsidR="0062529B" w:rsidRDefault="00053073">
      <w:pPr>
        <w:pStyle w:val="ListeParagraf"/>
        <w:numPr>
          <w:ilvl w:val="0"/>
          <w:numId w:val="22"/>
        </w:numPr>
        <w:tabs>
          <w:tab w:val="left" w:pos="477"/>
        </w:tabs>
        <w:spacing w:before="1" w:line="278" w:lineRule="auto"/>
        <w:ind w:right="114"/>
        <w:jc w:val="both"/>
      </w:pPr>
      <w:r>
        <w:t>ÖDDK Başkanı tarafından konuyla ilgili gerekli bilgiler toplanır ve EK-6’daki şekliyle kurula sevki yapılan öğrencinin ya da tanıkların ifadesi</w:t>
      </w:r>
      <w:r>
        <w:rPr>
          <w:spacing w:val="-19"/>
        </w:rPr>
        <w:t xml:space="preserve"> </w:t>
      </w:r>
      <w:r>
        <w:t>alınır.</w:t>
      </w:r>
    </w:p>
    <w:p w:rsidR="0062529B" w:rsidRDefault="00053073">
      <w:pPr>
        <w:pStyle w:val="ListeParagraf"/>
        <w:numPr>
          <w:ilvl w:val="0"/>
          <w:numId w:val="22"/>
        </w:numPr>
        <w:tabs>
          <w:tab w:val="left" w:pos="477"/>
        </w:tabs>
        <w:spacing w:line="276" w:lineRule="auto"/>
        <w:ind w:right="112"/>
        <w:jc w:val="both"/>
      </w:pPr>
      <w:r>
        <w:t>ÖDDK dosyaların kurula ulaşmasıyla üyelerini toplantıya çağırır ve 5 iş gününde dosyayı EK- 7’daki (MEB Okul Öncesi ve İlköğretim Kurumları Yönetmeliği EK-10) şekliyle karara</w:t>
      </w:r>
      <w:r>
        <w:rPr>
          <w:spacing w:val="-23"/>
        </w:rPr>
        <w:t xml:space="preserve"> </w:t>
      </w:r>
      <w:r>
        <w:t>bağlar.</w:t>
      </w:r>
    </w:p>
    <w:p w:rsidR="0062529B" w:rsidRDefault="00053073">
      <w:pPr>
        <w:pStyle w:val="ListeParagraf"/>
        <w:numPr>
          <w:ilvl w:val="0"/>
          <w:numId w:val="22"/>
        </w:numPr>
        <w:tabs>
          <w:tab w:val="left" w:pos="477"/>
        </w:tabs>
        <w:spacing w:before="1" w:line="278" w:lineRule="auto"/>
        <w:ind w:right="120"/>
        <w:jc w:val="both"/>
      </w:pPr>
      <w:r>
        <w:t>ÖDDK alınan kararı karar defterine gerekçeli yazarak onaylanması için 2 iş günü içinde Okul Müdürlüğüne</w:t>
      </w:r>
      <w:r>
        <w:rPr>
          <w:spacing w:val="-4"/>
        </w:rPr>
        <w:t xml:space="preserve"> </w:t>
      </w:r>
      <w:r>
        <w:t>gönderir.</w:t>
      </w:r>
    </w:p>
    <w:p w:rsidR="0062529B" w:rsidRDefault="00053073">
      <w:pPr>
        <w:pStyle w:val="ListeParagraf"/>
        <w:numPr>
          <w:ilvl w:val="0"/>
          <w:numId w:val="22"/>
        </w:numPr>
        <w:tabs>
          <w:tab w:val="left" w:pos="477"/>
        </w:tabs>
        <w:spacing w:line="251" w:lineRule="exact"/>
      </w:pPr>
      <w:r>
        <w:t>ÖDDK sadece yaptırımlarla ilgili değil öğrenci ödüllendirmelerinde de karar alan bir</w:t>
      </w:r>
      <w:r>
        <w:rPr>
          <w:spacing w:val="-36"/>
        </w:rPr>
        <w:t xml:space="preserve"> </w:t>
      </w:r>
      <w:r>
        <w:t>kuruldur.</w:t>
      </w:r>
    </w:p>
    <w:p w:rsidR="0062529B" w:rsidRDefault="00053073">
      <w:pPr>
        <w:pStyle w:val="ListeParagraf"/>
        <w:numPr>
          <w:ilvl w:val="0"/>
          <w:numId w:val="22"/>
        </w:numPr>
        <w:tabs>
          <w:tab w:val="left" w:pos="477"/>
        </w:tabs>
        <w:spacing w:before="37"/>
      </w:pPr>
      <w:r>
        <w:t>Veli öğrencisiyle ilgili karara 5 iş gününde Okul Müdürlüğüne itiraz</w:t>
      </w:r>
      <w:r>
        <w:rPr>
          <w:spacing w:val="-23"/>
        </w:rPr>
        <w:t xml:space="preserve"> </w:t>
      </w:r>
      <w:r>
        <w:t>edebilir.</w:t>
      </w:r>
    </w:p>
    <w:p w:rsidR="0062529B" w:rsidRDefault="0062529B">
      <w:pPr>
        <w:sectPr w:rsidR="0062529B">
          <w:pgSz w:w="11910" w:h="16840"/>
          <w:pgMar w:top="1500" w:right="1300" w:bottom="1220" w:left="1300" w:header="0" w:footer="1035" w:gutter="0"/>
          <w:pgBorders w:offsetFrom="page">
            <w:top w:val="triple" w:sz="12" w:space="25" w:color="000000"/>
            <w:left w:val="triple" w:sz="12" w:space="25" w:color="000000"/>
            <w:bottom w:val="triple" w:sz="12" w:space="25" w:color="000000"/>
            <w:right w:val="triple" w:sz="12" w:space="25" w:color="000000"/>
          </w:pgBorders>
          <w:cols w:space="708"/>
        </w:sectPr>
      </w:pPr>
    </w:p>
    <w:p w:rsidR="0062529B" w:rsidRDefault="00053073">
      <w:pPr>
        <w:pStyle w:val="Balk1"/>
      </w:pPr>
      <w:r>
        <w:lastRenderedPageBreak/>
        <w:t>AÇIKLAMALAR</w:t>
      </w:r>
    </w:p>
    <w:p w:rsidR="0062529B" w:rsidRDefault="00053073">
      <w:pPr>
        <w:pStyle w:val="Balk4"/>
        <w:spacing w:before="420"/>
        <w:ind w:left="0" w:right="2"/>
        <w:jc w:val="center"/>
      </w:pPr>
      <w:r>
        <w:t>SEKİZİNCİ BÖLÜM</w:t>
      </w:r>
    </w:p>
    <w:p w:rsidR="0062529B" w:rsidRDefault="00053073">
      <w:pPr>
        <w:ind w:left="2452" w:right="288"/>
        <w:rPr>
          <w:b/>
          <w:sz w:val="24"/>
        </w:rPr>
      </w:pPr>
      <w:r>
        <w:rPr>
          <w:b/>
          <w:sz w:val="24"/>
        </w:rPr>
        <w:t>Öğrenci Davranışlarının Değerlendirilmesi</w:t>
      </w:r>
    </w:p>
    <w:p w:rsidR="0062529B" w:rsidRDefault="0062529B">
      <w:pPr>
        <w:pStyle w:val="GvdeMetni"/>
        <w:rPr>
          <w:b/>
        </w:rPr>
      </w:pPr>
    </w:p>
    <w:p w:rsidR="0062529B" w:rsidRDefault="00053073">
      <w:pPr>
        <w:spacing w:line="274" w:lineRule="exact"/>
        <w:ind w:left="116"/>
        <w:jc w:val="both"/>
        <w:rPr>
          <w:b/>
          <w:sz w:val="24"/>
        </w:rPr>
      </w:pPr>
      <w:r>
        <w:rPr>
          <w:b/>
          <w:sz w:val="24"/>
        </w:rPr>
        <w:t>Ödüllendirme</w:t>
      </w:r>
    </w:p>
    <w:p w:rsidR="0062529B" w:rsidRDefault="00053073">
      <w:pPr>
        <w:pStyle w:val="GvdeMetni"/>
        <w:ind w:left="116" w:right="122"/>
        <w:jc w:val="both"/>
      </w:pPr>
      <w:r>
        <w:rPr>
          <w:b/>
        </w:rPr>
        <w:t xml:space="preserve">MADDE 51 – </w:t>
      </w:r>
      <w:r>
        <w:t>(1) Bakanlığa bağlı resmî ve özel ilköğretim kurumlarında öğrencilerin ödüllendirilmesi, davranışlarının izlenmesi, değerlendirilmesi ve geliştirilmesine yönelik faaliyetler; öğrenci, veli, öğretmen ve yönetici iş birliğinde yürütülür.</w:t>
      </w:r>
    </w:p>
    <w:p w:rsidR="0062529B" w:rsidRDefault="00053073">
      <w:pPr>
        <w:pStyle w:val="GvdeMetni"/>
        <w:ind w:left="116" w:right="121"/>
        <w:jc w:val="both"/>
      </w:pPr>
      <w:r>
        <w:t>(2) Öğrenci davranışlarının kaynağının belirlenmesi için gerektiğinde rehberlik ve araştırma merkezi ve ilgili diğer kurumlarla iş birliği yapılır.</w:t>
      </w:r>
    </w:p>
    <w:p w:rsidR="0062529B" w:rsidRDefault="00053073">
      <w:pPr>
        <w:spacing w:before="11" w:line="272" w:lineRule="exact"/>
        <w:ind w:left="116" w:right="5467"/>
        <w:rPr>
          <w:sz w:val="24"/>
        </w:rPr>
      </w:pPr>
      <w:r>
        <w:rPr>
          <w:b/>
          <w:sz w:val="24"/>
        </w:rPr>
        <w:t xml:space="preserve">Öğrencilerden beklenen davranışlar MADDE 52 – </w:t>
      </w:r>
      <w:r>
        <w:rPr>
          <w:sz w:val="24"/>
        </w:rPr>
        <w:t>(1) Öğrencilerden;</w:t>
      </w:r>
    </w:p>
    <w:p w:rsidR="0062529B" w:rsidRDefault="00053073">
      <w:pPr>
        <w:pStyle w:val="ListeParagraf"/>
        <w:numPr>
          <w:ilvl w:val="0"/>
          <w:numId w:val="20"/>
        </w:numPr>
        <w:tabs>
          <w:tab w:val="left" w:pos="362"/>
        </w:tabs>
        <w:spacing w:line="274" w:lineRule="exact"/>
        <w:ind w:firstLine="0"/>
        <w:jc w:val="both"/>
        <w:rPr>
          <w:sz w:val="24"/>
        </w:rPr>
      </w:pPr>
      <w:r>
        <w:rPr>
          <w:sz w:val="24"/>
        </w:rPr>
        <w:t>Okula ve derslere düzenli devam etmeleri ve başarılı</w:t>
      </w:r>
      <w:r>
        <w:rPr>
          <w:spacing w:val="-3"/>
          <w:sz w:val="24"/>
        </w:rPr>
        <w:t xml:space="preserve"> </w:t>
      </w:r>
      <w:r>
        <w:rPr>
          <w:sz w:val="24"/>
        </w:rPr>
        <w:t>olmaları,</w:t>
      </w:r>
    </w:p>
    <w:p w:rsidR="0062529B" w:rsidRDefault="00053073">
      <w:pPr>
        <w:pStyle w:val="ListeParagraf"/>
        <w:numPr>
          <w:ilvl w:val="0"/>
          <w:numId w:val="20"/>
        </w:numPr>
        <w:tabs>
          <w:tab w:val="left" w:pos="467"/>
        </w:tabs>
        <w:ind w:right="120" w:firstLine="0"/>
        <w:jc w:val="both"/>
        <w:rPr>
          <w:sz w:val="24"/>
        </w:rPr>
      </w:pPr>
      <w:r>
        <w:rPr>
          <w:sz w:val="24"/>
        </w:rPr>
        <w:t>Okul personeline, arkadaşlarına ve çevresindeki kişilere karşı saygılı ve hoşgörülü davranmaları,</w:t>
      </w:r>
    </w:p>
    <w:p w:rsidR="0062529B" w:rsidRDefault="00053073">
      <w:pPr>
        <w:pStyle w:val="ListeParagraf"/>
        <w:numPr>
          <w:ilvl w:val="0"/>
          <w:numId w:val="20"/>
        </w:numPr>
        <w:tabs>
          <w:tab w:val="left" w:pos="362"/>
        </w:tabs>
        <w:ind w:right="5896" w:firstLine="0"/>
        <w:rPr>
          <w:sz w:val="24"/>
        </w:rPr>
      </w:pPr>
      <w:r>
        <w:rPr>
          <w:sz w:val="24"/>
        </w:rPr>
        <w:t>Doğru sözlü ve dürüst olmaları, ç) İyi ve nazik tavırlı</w:t>
      </w:r>
      <w:r>
        <w:rPr>
          <w:spacing w:val="-9"/>
          <w:sz w:val="24"/>
        </w:rPr>
        <w:t xml:space="preserve"> </w:t>
      </w:r>
      <w:r>
        <w:rPr>
          <w:sz w:val="24"/>
        </w:rPr>
        <w:t>olmaları,</w:t>
      </w:r>
    </w:p>
    <w:p w:rsidR="0062529B" w:rsidRDefault="00053073">
      <w:pPr>
        <w:pStyle w:val="ListeParagraf"/>
        <w:numPr>
          <w:ilvl w:val="0"/>
          <w:numId w:val="20"/>
        </w:numPr>
        <w:tabs>
          <w:tab w:val="left" w:pos="377"/>
        </w:tabs>
        <w:ind w:left="376" w:hanging="260"/>
        <w:jc w:val="both"/>
        <w:rPr>
          <w:sz w:val="24"/>
        </w:rPr>
      </w:pPr>
      <w:r>
        <w:rPr>
          <w:sz w:val="24"/>
        </w:rPr>
        <w:t>Okulda yapılacak sosyal ve kültürel etkinliklere</w:t>
      </w:r>
      <w:r>
        <w:rPr>
          <w:spacing w:val="-10"/>
          <w:sz w:val="24"/>
        </w:rPr>
        <w:t xml:space="preserve"> </w:t>
      </w:r>
      <w:r>
        <w:rPr>
          <w:sz w:val="24"/>
        </w:rPr>
        <w:t>katılmaları,</w:t>
      </w:r>
    </w:p>
    <w:p w:rsidR="0062529B" w:rsidRDefault="00053073">
      <w:pPr>
        <w:pStyle w:val="ListeParagraf"/>
        <w:numPr>
          <w:ilvl w:val="0"/>
          <w:numId w:val="20"/>
        </w:numPr>
        <w:tabs>
          <w:tab w:val="left" w:pos="362"/>
        </w:tabs>
        <w:ind w:left="361" w:hanging="245"/>
        <w:jc w:val="both"/>
        <w:rPr>
          <w:sz w:val="24"/>
        </w:rPr>
      </w:pPr>
      <w:r>
        <w:rPr>
          <w:sz w:val="24"/>
        </w:rPr>
        <w:t>Kitap okuma alışkanlığını</w:t>
      </w:r>
      <w:r>
        <w:rPr>
          <w:spacing w:val="-5"/>
          <w:sz w:val="24"/>
        </w:rPr>
        <w:t xml:space="preserve"> </w:t>
      </w:r>
      <w:r>
        <w:rPr>
          <w:sz w:val="24"/>
        </w:rPr>
        <w:t>kazanmaları,</w:t>
      </w:r>
    </w:p>
    <w:p w:rsidR="0062529B" w:rsidRDefault="00053073">
      <w:pPr>
        <w:pStyle w:val="ListeParagraf"/>
        <w:numPr>
          <w:ilvl w:val="0"/>
          <w:numId w:val="20"/>
        </w:numPr>
        <w:tabs>
          <w:tab w:val="left" w:pos="338"/>
        </w:tabs>
        <w:ind w:right="125" w:firstLine="0"/>
        <w:jc w:val="both"/>
        <w:rPr>
          <w:sz w:val="24"/>
        </w:rPr>
      </w:pPr>
      <w:r>
        <w:rPr>
          <w:sz w:val="24"/>
        </w:rPr>
        <w:t>Çevrenin doğal ve tarihî güzelliklerini, sanat eserlerini korumaları ve onları geliştirmek için katkıda</w:t>
      </w:r>
      <w:r>
        <w:rPr>
          <w:spacing w:val="-5"/>
          <w:sz w:val="24"/>
        </w:rPr>
        <w:t xml:space="preserve"> </w:t>
      </w:r>
      <w:r>
        <w:rPr>
          <w:sz w:val="24"/>
        </w:rPr>
        <w:t>bulunmaları,</w:t>
      </w:r>
    </w:p>
    <w:p w:rsidR="0062529B" w:rsidRDefault="00053073">
      <w:pPr>
        <w:pStyle w:val="ListeParagraf"/>
        <w:numPr>
          <w:ilvl w:val="0"/>
          <w:numId w:val="20"/>
        </w:numPr>
        <w:tabs>
          <w:tab w:val="left" w:pos="395"/>
        </w:tabs>
        <w:ind w:right="125" w:firstLine="0"/>
        <w:jc w:val="both"/>
        <w:rPr>
          <w:sz w:val="24"/>
        </w:rPr>
      </w:pPr>
      <w:r>
        <w:rPr>
          <w:sz w:val="24"/>
        </w:rPr>
        <w:t>İyi işler başarmak için çok çalışmaya ve zamana muhtaç olduklarını unutmamaları, geçen zamanın geri gelmeyeceğinin bilincinde</w:t>
      </w:r>
      <w:r>
        <w:rPr>
          <w:spacing w:val="-8"/>
          <w:sz w:val="24"/>
        </w:rPr>
        <w:t xml:space="preserve"> </w:t>
      </w:r>
      <w:r>
        <w:rPr>
          <w:sz w:val="24"/>
        </w:rPr>
        <w:t>olmaları,</w:t>
      </w:r>
    </w:p>
    <w:p w:rsidR="0062529B" w:rsidRDefault="00053073">
      <w:pPr>
        <w:pStyle w:val="GvdeMetni"/>
        <w:ind w:left="116"/>
        <w:jc w:val="both"/>
      </w:pPr>
      <w:r>
        <w:t>ğ) Millet malını, okulunu ve eşyasını kendi öz malı gibi korumaları,</w:t>
      </w:r>
    </w:p>
    <w:p w:rsidR="0062529B" w:rsidRDefault="00053073">
      <w:pPr>
        <w:pStyle w:val="ListeParagraf"/>
        <w:numPr>
          <w:ilvl w:val="0"/>
          <w:numId w:val="20"/>
        </w:numPr>
        <w:tabs>
          <w:tab w:val="left" w:pos="458"/>
        </w:tabs>
        <w:ind w:right="120" w:firstLine="0"/>
        <w:jc w:val="both"/>
        <w:rPr>
          <w:sz w:val="24"/>
        </w:rPr>
      </w:pPr>
      <w:r>
        <w:rPr>
          <w:sz w:val="24"/>
        </w:rPr>
        <w:t>Sigara, içki ve diğer bağımlılık yapan maddeleri kullanmamaları ve bu maddelerin kullanıldığı ortamlardan uzak</w:t>
      </w:r>
      <w:r>
        <w:rPr>
          <w:spacing w:val="-7"/>
          <w:sz w:val="24"/>
        </w:rPr>
        <w:t xml:space="preserve"> </w:t>
      </w:r>
      <w:r>
        <w:rPr>
          <w:sz w:val="24"/>
        </w:rPr>
        <w:t>durmaları,</w:t>
      </w:r>
    </w:p>
    <w:p w:rsidR="0062529B" w:rsidRDefault="00053073">
      <w:pPr>
        <w:pStyle w:val="GvdeMetni"/>
        <w:ind w:left="116"/>
        <w:jc w:val="both"/>
      </w:pPr>
      <w:r>
        <w:t>ı) Bilişim araçlarını kişisel, toplumsal ve eğitsel yararlar doğrultusunda kullanmaları,</w:t>
      </w:r>
    </w:p>
    <w:p w:rsidR="0062529B" w:rsidRDefault="00053073">
      <w:pPr>
        <w:pStyle w:val="ListeParagraf"/>
        <w:numPr>
          <w:ilvl w:val="0"/>
          <w:numId w:val="20"/>
        </w:numPr>
        <w:tabs>
          <w:tab w:val="left" w:pos="441"/>
        </w:tabs>
        <w:ind w:right="117" w:firstLine="0"/>
        <w:jc w:val="both"/>
        <w:rPr>
          <w:sz w:val="24"/>
        </w:rPr>
      </w:pPr>
      <w:r>
        <w:rPr>
          <w:sz w:val="24"/>
        </w:rPr>
        <w:t>Ülkenin birliğini ve bütünlüğünü bozan bölücü, yıkıcı, siyasi amaçlı etkinliklere katılmamaları, siyasi amaçlı sembol kullanmamaları, bunlarla ilgili amblem, afiş, rozet ve benzerlerini taşımamaları, bulundurmamaları ve dağıtmamaları, siyasi amaçlı davranışlarla okulun huzurunu</w:t>
      </w:r>
      <w:r>
        <w:rPr>
          <w:spacing w:val="-3"/>
          <w:sz w:val="24"/>
        </w:rPr>
        <w:t xml:space="preserve"> </w:t>
      </w:r>
      <w:r>
        <w:rPr>
          <w:sz w:val="24"/>
        </w:rPr>
        <w:t>bozmamaları,</w:t>
      </w:r>
    </w:p>
    <w:p w:rsidR="0062529B" w:rsidRDefault="00053073">
      <w:pPr>
        <w:pStyle w:val="ListeParagraf"/>
        <w:numPr>
          <w:ilvl w:val="0"/>
          <w:numId w:val="20"/>
        </w:numPr>
        <w:tabs>
          <w:tab w:val="left" w:pos="378"/>
        </w:tabs>
        <w:ind w:right="123" w:firstLine="0"/>
        <w:jc w:val="both"/>
        <w:rPr>
          <w:sz w:val="24"/>
        </w:rPr>
      </w:pPr>
      <w:r>
        <w:rPr>
          <w:sz w:val="24"/>
        </w:rPr>
        <w:t>Fiziksel, zihinsel ve duygusal güçlerini millet, yurt ve insanlık için yararlı bir şekilde kullanmaları,</w:t>
      </w:r>
    </w:p>
    <w:p w:rsidR="0062529B" w:rsidRDefault="00053073">
      <w:pPr>
        <w:pStyle w:val="ListeParagraf"/>
        <w:numPr>
          <w:ilvl w:val="0"/>
          <w:numId w:val="20"/>
        </w:numPr>
        <w:tabs>
          <w:tab w:val="left" w:pos="377"/>
        </w:tabs>
        <w:ind w:left="376" w:hanging="260"/>
        <w:jc w:val="both"/>
        <w:rPr>
          <w:sz w:val="24"/>
        </w:rPr>
      </w:pPr>
      <w:r>
        <w:rPr>
          <w:sz w:val="24"/>
        </w:rPr>
        <w:t>Atatürk İlke ve İnkılâplarına bağlı kalmaları, bunun aksi davranışlarda</w:t>
      </w:r>
      <w:r>
        <w:rPr>
          <w:spacing w:val="-14"/>
          <w:sz w:val="24"/>
        </w:rPr>
        <w:t xml:space="preserve"> </w:t>
      </w:r>
      <w:r>
        <w:rPr>
          <w:sz w:val="24"/>
        </w:rPr>
        <w:t>bulunmamaları,</w:t>
      </w:r>
    </w:p>
    <w:p w:rsidR="0062529B" w:rsidRDefault="00053073">
      <w:pPr>
        <w:pStyle w:val="ListeParagraf"/>
        <w:numPr>
          <w:ilvl w:val="0"/>
          <w:numId w:val="20"/>
        </w:numPr>
        <w:tabs>
          <w:tab w:val="left" w:pos="345"/>
        </w:tabs>
        <w:ind w:right="122" w:firstLine="0"/>
        <w:jc w:val="both"/>
        <w:rPr>
          <w:sz w:val="24"/>
        </w:rPr>
      </w:pPr>
      <w:r>
        <w:rPr>
          <w:sz w:val="24"/>
        </w:rPr>
        <w:t>Yasalara, yönetmeliklere ve toplumun etik kurallarına, millî, manevi ve kültürel değerlere uymaları</w:t>
      </w:r>
    </w:p>
    <w:p w:rsidR="0062529B" w:rsidRDefault="00053073">
      <w:pPr>
        <w:pStyle w:val="GvdeMetni"/>
        <w:ind w:left="116"/>
        <w:jc w:val="both"/>
      </w:pPr>
      <w:r>
        <w:t>beklenir.</w:t>
      </w:r>
    </w:p>
    <w:p w:rsidR="0062529B" w:rsidRDefault="00053073">
      <w:pPr>
        <w:pStyle w:val="ListeParagraf"/>
        <w:numPr>
          <w:ilvl w:val="0"/>
          <w:numId w:val="19"/>
        </w:numPr>
        <w:tabs>
          <w:tab w:val="left" w:pos="618"/>
        </w:tabs>
        <w:ind w:right="121" w:firstLine="0"/>
        <w:jc w:val="both"/>
        <w:rPr>
          <w:sz w:val="24"/>
        </w:rPr>
      </w:pPr>
      <w:r>
        <w:rPr>
          <w:sz w:val="24"/>
        </w:rPr>
        <w:t>Uyulması gereken kuralların ve beklenen davranışların; derslerde, törenlerde, toplantılarda, rehberlik çalışmalarında ve her türlü sosyal etkinliklerde öğrencilere kazandırılmasına</w:t>
      </w:r>
      <w:r>
        <w:rPr>
          <w:spacing w:val="-4"/>
          <w:sz w:val="24"/>
        </w:rPr>
        <w:t xml:space="preserve"> </w:t>
      </w:r>
      <w:r>
        <w:rPr>
          <w:sz w:val="24"/>
        </w:rPr>
        <w:t>çalışılır.</w:t>
      </w:r>
    </w:p>
    <w:p w:rsidR="0062529B" w:rsidRDefault="00053073">
      <w:pPr>
        <w:pStyle w:val="ListeParagraf"/>
        <w:numPr>
          <w:ilvl w:val="0"/>
          <w:numId w:val="19"/>
        </w:numPr>
        <w:tabs>
          <w:tab w:val="left" w:pos="460"/>
        </w:tabs>
        <w:ind w:right="113" w:firstLine="0"/>
        <w:jc w:val="both"/>
        <w:rPr>
          <w:sz w:val="24"/>
        </w:rPr>
      </w:pPr>
      <w:r>
        <w:rPr>
          <w:sz w:val="24"/>
        </w:rPr>
        <w:t>Okul yönetimi, yukarıdaki hususlar ve bunlara uyulmaması durumunda ortaokul ve imam- hatip ortaokulu öğrencilerinin karşılaşabilecekleri yaptırım işlemleriyle ilgili olarak  kendilerini ve velilerini</w:t>
      </w:r>
      <w:r>
        <w:rPr>
          <w:spacing w:val="-8"/>
          <w:sz w:val="24"/>
        </w:rPr>
        <w:t xml:space="preserve"> </w:t>
      </w:r>
      <w:r>
        <w:rPr>
          <w:sz w:val="24"/>
        </w:rPr>
        <w:t>bilgilendirir.</w:t>
      </w:r>
    </w:p>
    <w:p w:rsidR="0062529B" w:rsidRDefault="0062529B">
      <w:pPr>
        <w:jc w:val="both"/>
        <w:rPr>
          <w:sz w:val="24"/>
        </w:rPr>
        <w:sectPr w:rsidR="0062529B">
          <w:pgSz w:w="11910" w:h="16840"/>
          <w:pgMar w:top="1500" w:right="1300" w:bottom="1220" w:left="1300" w:header="0" w:footer="1035" w:gutter="0"/>
          <w:pgBorders w:offsetFrom="page">
            <w:top w:val="triple" w:sz="12" w:space="25" w:color="000000"/>
            <w:left w:val="triple" w:sz="12" w:space="25" w:color="000000"/>
            <w:bottom w:val="triple" w:sz="12" w:space="25" w:color="000000"/>
            <w:right w:val="triple" w:sz="12" w:space="25" w:color="000000"/>
          </w:pgBorders>
          <w:cols w:space="708"/>
        </w:sectPr>
      </w:pPr>
    </w:p>
    <w:p w:rsidR="0062529B" w:rsidRDefault="00053073">
      <w:pPr>
        <w:pStyle w:val="Balk4"/>
        <w:spacing w:before="54" w:line="274" w:lineRule="exact"/>
        <w:jc w:val="both"/>
      </w:pPr>
      <w:r>
        <w:lastRenderedPageBreak/>
        <w:t>Ödüller ve ödüllerin verilmesi</w:t>
      </w:r>
    </w:p>
    <w:p w:rsidR="0062529B" w:rsidRDefault="00053073">
      <w:pPr>
        <w:pStyle w:val="GvdeMetni"/>
        <w:ind w:left="116" w:right="112"/>
        <w:jc w:val="both"/>
      </w:pPr>
      <w:r>
        <w:rPr>
          <w:b/>
        </w:rPr>
        <w:t xml:space="preserve">MADDE 53 – </w:t>
      </w:r>
      <w:r>
        <w:t>(1) İlkokul 4 üncü sınıf ile ortaokul ve imam-hatip ortaokullarının bütün sınıflarında puan ortalaması Türkçe dersinden 55.00, diğer derslerin her birinden 45.00 puandan aşağı olmamak şartı ile tüm derslerin dönem ağırlıklı puan ortalaması 70.00-84.99 olanlar "Teşekkür" EK-6, 85.00 puan ve yukarı olanlar "Takdir" EK-7 belgesi ile ödüllendirilir.</w:t>
      </w:r>
    </w:p>
    <w:p w:rsidR="0062529B" w:rsidRDefault="00053073">
      <w:pPr>
        <w:pStyle w:val="ListeParagraf"/>
        <w:numPr>
          <w:ilvl w:val="0"/>
          <w:numId w:val="18"/>
        </w:numPr>
        <w:tabs>
          <w:tab w:val="left" w:pos="458"/>
        </w:tabs>
        <w:ind w:firstLine="0"/>
        <w:jc w:val="both"/>
        <w:rPr>
          <w:sz w:val="24"/>
        </w:rPr>
      </w:pPr>
      <w:r>
        <w:rPr>
          <w:sz w:val="24"/>
        </w:rPr>
        <w:t>İlköğretim kurumlarının tüm sınıflarında derslerindeki başarı durumuna</w:t>
      </w:r>
      <w:r>
        <w:rPr>
          <w:spacing w:val="-10"/>
          <w:sz w:val="24"/>
        </w:rPr>
        <w:t xml:space="preserve"> </w:t>
      </w:r>
      <w:r>
        <w:rPr>
          <w:sz w:val="24"/>
        </w:rPr>
        <w:t>bakılmaksızın;</w:t>
      </w:r>
    </w:p>
    <w:p w:rsidR="0062529B" w:rsidRDefault="00053073">
      <w:pPr>
        <w:pStyle w:val="ListeParagraf"/>
        <w:numPr>
          <w:ilvl w:val="0"/>
          <w:numId w:val="17"/>
        </w:numPr>
        <w:tabs>
          <w:tab w:val="left" w:pos="362"/>
        </w:tabs>
        <w:ind w:firstLine="0"/>
        <w:jc w:val="both"/>
        <w:rPr>
          <w:sz w:val="24"/>
        </w:rPr>
      </w:pPr>
      <w:r>
        <w:rPr>
          <w:sz w:val="24"/>
        </w:rPr>
        <w:t>Ulusal ve uluslararası yarışmalara katılarak ilk beş dereceye</w:t>
      </w:r>
      <w:r>
        <w:rPr>
          <w:spacing w:val="-16"/>
          <w:sz w:val="24"/>
        </w:rPr>
        <w:t xml:space="preserve"> </w:t>
      </w:r>
      <w:r>
        <w:rPr>
          <w:sz w:val="24"/>
        </w:rPr>
        <w:t>giren,</w:t>
      </w:r>
    </w:p>
    <w:p w:rsidR="0062529B" w:rsidRDefault="00053073">
      <w:pPr>
        <w:pStyle w:val="ListeParagraf"/>
        <w:numPr>
          <w:ilvl w:val="0"/>
          <w:numId w:val="17"/>
        </w:numPr>
        <w:tabs>
          <w:tab w:val="left" w:pos="412"/>
        </w:tabs>
        <w:ind w:right="121" w:firstLine="0"/>
        <w:jc w:val="both"/>
        <w:rPr>
          <w:sz w:val="24"/>
        </w:rPr>
      </w:pPr>
      <w:r>
        <w:rPr>
          <w:sz w:val="24"/>
        </w:rPr>
        <w:t>Çeşitli sosyal, kültürel ve sanatsal etkinliklerde üstün başarı gösteren öğrenciler "İftihar Belgesi" EK-8 ile</w:t>
      </w:r>
      <w:r>
        <w:rPr>
          <w:spacing w:val="-7"/>
          <w:sz w:val="24"/>
        </w:rPr>
        <w:t xml:space="preserve"> </w:t>
      </w:r>
      <w:r>
        <w:rPr>
          <w:sz w:val="24"/>
        </w:rPr>
        <w:t>ödüllendirilir.</w:t>
      </w:r>
    </w:p>
    <w:p w:rsidR="0062529B" w:rsidRDefault="00053073">
      <w:pPr>
        <w:pStyle w:val="ListeParagraf"/>
        <w:numPr>
          <w:ilvl w:val="0"/>
          <w:numId w:val="17"/>
        </w:numPr>
        <w:tabs>
          <w:tab w:val="left" w:pos="474"/>
        </w:tabs>
        <w:ind w:right="118" w:firstLine="0"/>
        <w:jc w:val="both"/>
        <w:rPr>
          <w:sz w:val="24"/>
        </w:rPr>
      </w:pPr>
      <w:r>
        <w:rPr>
          <w:sz w:val="24"/>
        </w:rPr>
        <w:t>İftihar Belgesi, ilkokullarda sınıf öğretmeninin teklifi ve okul yönetiminin kararı doğrultusunda, ortaokul ve imam-hatip ortaokullarında ise öğrenci davranışlarını değerlendirme kurulunca</w:t>
      </w:r>
      <w:r>
        <w:rPr>
          <w:spacing w:val="-5"/>
          <w:sz w:val="24"/>
        </w:rPr>
        <w:t xml:space="preserve"> </w:t>
      </w:r>
      <w:r>
        <w:rPr>
          <w:sz w:val="24"/>
        </w:rPr>
        <w:t>verilir.</w:t>
      </w:r>
    </w:p>
    <w:p w:rsidR="0062529B" w:rsidRDefault="00053073">
      <w:pPr>
        <w:pStyle w:val="GvdeMetni"/>
        <w:ind w:left="116" w:right="115"/>
        <w:jc w:val="both"/>
      </w:pPr>
      <w:r>
        <w:t>ç) İftihar Belgesi, e-Okul sisteminin ilgili bölümüne işlenir. İlkokullarda okul yönetiminin olur tarih ve sayısı, ortaokullarda ise Öğrenci Davranışları Değerlendirme Kurulunun toplantı tarih ve karar numarası belgenin tarih ve numarası olarak kabul</w:t>
      </w:r>
      <w:r>
        <w:rPr>
          <w:spacing w:val="-9"/>
        </w:rPr>
        <w:t xml:space="preserve"> </w:t>
      </w:r>
      <w:r>
        <w:t>edilir.</w:t>
      </w:r>
    </w:p>
    <w:p w:rsidR="0062529B" w:rsidRDefault="00053073">
      <w:pPr>
        <w:pStyle w:val="ListeParagraf"/>
        <w:numPr>
          <w:ilvl w:val="0"/>
          <w:numId w:val="18"/>
        </w:numPr>
        <w:tabs>
          <w:tab w:val="left" w:pos="482"/>
        </w:tabs>
        <w:ind w:right="119" w:firstLine="0"/>
        <w:rPr>
          <w:b/>
          <w:sz w:val="24"/>
        </w:rPr>
      </w:pPr>
      <w:r>
        <w:rPr>
          <w:sz w:val="24"/>
        </w:rPr>
        <w:t xml:space="preserve">İftihar Belgesiyle ödüllendirilenler, özel olarak yapılacak bir toplantı veya törende diğer öğrencilere duyurulur. Bu öğrencilerin adları ve fotoğrafları okulun internet sayfasında yayınlanır ve uygun bir yere asılır. Teşekkür ve Takdir Belgesiyle ödüllendirilenlerin belgeleri, sınıf veya şube rehber öğretmeni tarafından karne ile birlikte öğrencilere verilir. </w:t>
      </w:r>
      <w:r>
        <w:rPr>
          <w:b/>
          <w:sz w:val="24"/>
        </w:rPr>
        <w:t>Öğrencilerin olumsuz davranışları ve uygulanacak</w:t>
      </w:r>
      <w:r>
        <w:rPr>
          <w:b/>
          <w:spacing w:val="-14"/>
          <w:sz w:val="24"/>
        </w:rPr>
        <w:t xml:space="preserve"> </w:t>
      </w:r>
      <w:r>
        <w:rPr>
          <w:b/>
          <w:sz w:val="24"/>
        </w:rPr>
        <w:t>yaptırımlar</w:t>
      </w:r>
    </w:p>
    <w:p w:rsidR="0062529B" w:rsidRDefault="00053073">
      <w:pPr>
        <w:pStyle w:val="GvdeMetni"/>
        <w:ind w:left="116" w:right="118"/>
        <w:jc w:val="both"/>
      </w:pPr>
      <w:r>
        <w:rPr>
          <w:b/>
        </w:rPr>
        <w:t xml:space="preserve">MADDE 54 – </w:t>
      </w:r>
      <w:r>
        <w:t>(1) Ortaokul ve imam-hatip ortaokulu öğrencilerine, olumsuz davranışlarının özelliğine göre uyarma, kınama ve okul değiştirme yaptırımlarından biri uygulanır.</w:t>
      </w:r>
    </w:p>
    <w:p w:rsidR="0062529B" w:rsidRDefault="00053073">
      <w:pPr>
        <w:pStyle w:val="ListeParagraf"/>
        <w:numPr>
          <w:ilvl w:val="0"/>
          <w:numId w:val="16"/>
        </w:numPr>
        <w:tabs>
          <w:tab w:val="left" w:pos="518"/>
        </w:tabs>
        <w:ind w:right="120" w:firstLine="0"/>
        <w:jc w:val="both"/>
        <w:rPr>
          <w:sz w:val="24"/>
        </w:rPr>
      </w:pPr>
      <w:r>
        <w:rPr>
          <w:sz w:val="24"/>
        </w:rPr>
        <w:t>Yaptırımların uygulanmasındaki amaç caydırıcı olması, toplum düzeninin korunması, öğrencinin yaptığı olumsuz davranışlarının farkına vararak bu davranışlarının olumlu yönde düzeltilmesini</w:t>
      </w:r>
      <w:r>
        <w:rPr>
          <w:spacing w:val="-5"/>
          <w:sz w:val="24"/>
        </w:rPr>
        <w:t xml:space="preserve"> </w:t>
      </w:r>
      <w:r>
        <w:rPr>
          <w:sz w:val="24"/>
        </w:rPr>
        <w:t>sağlamaktır.</w:t>
      </w:r>
    </w:p>
    <w:p w:rsidR="0062529B" w:rsidRDefault="00053073">
      <w:pPr>
        <w:pStyle w:val="ListeParagraf"/>
        <w:numPr>
          <w:ilvl w:val="0"/>
          <w:numId w:val="16"/>
        </w:numPr>
        <w:tabs>
          <w:tab w:val="left" w:pos="484"/>
        </w:tabs>
        <w:ind w:right="116" w:firstLine="0"/>
        <w:jc w:val="both"/>
        <w:rPr>
          <w:sz w:val="24"/>
        </w:rPr>
      </w:pPr>
      <w:r>
        <w:rPr>
          <w:b/>
          <w:sz w:val="24"/>
        </w:rPr>
        <w:t xml:space="preserve">(Ek fıkra: 23/10/2014 tarihli ve 29154 sayılı R.G.) </w:t>
      </w:r>
      <w:r>
        <w:rPr>
          <w:sz w:val="24"/>
        </w:rPr>
        <w:t>Öğrencilerin gelişim dönemleri de dikkate alınarak bilinçlendirme ile düzeltilebilecek davranışlar için “Uyarma”  süreci uygulanır. Uyarma bir süreç olup bu süreç aşağıdaki şekilde</w:t>
      </w:r>
      <w:r>
        <w:rPr>
          <w:spacing w:val="-10"/>
          <w:sz w:val="24"/>
        </w:rPr>
        <w:t xml:space="preserve"> </w:t>
      </w:r>
      <w:r>
        <w:rPr>
          <w:sz w:val="24"/>
        </w:rPr>
        <w:t>işler.</w:t>
      </w:r>
    </w:p>
    <w:p w:rsidR="0062529B" w:rsidRDefault="00053073">
      <w:pPr>
        <w:pStyle w:val="ListeParagraf"/>
        <w:numPr>
          <w:ilvl w:val="0"/>
          <w:numId w:val="15"/>
        </w:numPr>
        <w:tabs>
          <w:tab w:val="left" w:pos="407"/>
        </w:tabs>
        <w:ind w:right="116" w:firstLine="0"/>
        <w:jc w:val="both"/>
        <w:rPr>
          <w:sz w:val="24"/>
        </w:rPr>
      </w:pPr>
      <w:r>
        <w:rPr>
          <w:sz w:val="24"/>
        </w:rPr>
        <w:t>Sözlü uyarma; öğretmenin öğrenciyle görüşme sürecini oluşturur. Öğrenciden beklenen olumlu davranışın neler olabileceği anlatılır. Olumsuz davranışlarının devamı hâlinde kendisine uygulanabilecek yaptırımlar konusunda</w:t>
      </w:r>
      <w:r>
        <w:rPr>
          <w:spacing w:val="-9"/>
          <w:sz w:val="24"/>
        </w:rPr>
        <w:t xml:space="preserve"> </w:t>
      </w:r>
      <w:r>
        <w:rPr>
          <w:sz w:val="24"/>
        </w:rPr>
        <w:t>uyarılır.</w:t>
      </w:r>
    </w:p>
    <w:p w:rsidR="0062529B" w:rsidRDefault="00053073">
      <w:pPr>
        <w:pStyle w:val="ListeParagraf"/>
        <w:numPr>
          <w:ilvl w:val="0"/>
          <w:numId w:val="15"/>
        </w:numPr>
        <w:tabs>
          <w:tab w:val="left" w:pos="503"/>
        </w:tabs>
        <w:ind w:right="117" w:firstLine="0"/>
        <w:jc w:val="both"/>
        <w:rPr>
          <w:sz w:val="24"/>
        </w:rPr>
      </w:pPr>
      <w:r>
        <w:rPr>
          <w:sz w:val="24"/>
        </w:rPr>
        <w:t>Öğrenci ile sözleşme imzalama; öğrencinin sözlü uyarılmasına rağmen olumsuz davranışlarını sürdürmesi hâlinde öğrenci ve öğretmen arasında bir görüşme gerçekleştirilir. Bu görüşme sonucunda öğrenci sergilediği olumsuz davranışlarını değiştirmeyi kabul edeceğine ilişkin Öğrenci Sözleşme Örneği EK-9’u</w:t>
      </w:r>
      <w:r>
        <w:rPr>
          <w:spacing w:val="-9"/>
          <w:sz w:val="24"/>
        </w:rPr>
        <w:t xml:space="preserve"> </w:t>
      </w:r>
      <w:r>
        <w:rPr>
          <w:sz w:val="24"/>
        </w:rPr>
        <w:t>imzalar.</w:t>
      </w:r>
    </w:p>
    <w:p w:rsidR="0062529B" w:rsidRDefault="00053073">
      <w:pPr>
        <w:pStyle w:val="ListeParagraf"/>
        <w:numPr>
          <w:ilvl w:val="0"/>
          <w:numId w:val="15"/>
        </w:numPr>
        <w:tabs>
          <w:tab w:val="left" w:pos="379"/>
        </w:tabs>
        <w:ind w:right="113" w:firstLine="0"/>
        <w:jc w:val="both"/>
        <w:rPr>
          <w:sz w:val="24"/>
        </w:rPr>
      </w:pPr>
      <w:r>
        <w:rPr>
          <w:sz w:val="24"/>
        </w:rPr>
        <w:t>Veli ile görüşme; öğretmen, öğrencinin bu olumsuz davranışları sürdürmesi hâlinde veliyi okula davet eder. Okul yöneticilerinden birinin ve varsa rehber öğretmenin de katılımı ile yapılan görüşmede, öğrencinin olumsuz davranışları ve uygulanabilecek yaptırımları veliye bildirilir. Velinin toplantıya gelmemesi durumunda tutanak tutulur. Bu aşamalardan sonra öğrencinin olumsuz davranışlarını sürdürmesi durumunda; öğretmen, yazılı belgelerin bulunduğu dosyayı hazırlayacağı raporla birlikte görüşülmek üzere öğrenci davranışlarını değerlendirme kuruluna</w:t>
      </w:r>
      <w:r>
        <w:rPr>
          <w:spacing w:val="-5"/>
          <w:sz w:val="24"/>
        </w:rPr>
        <w:t xml:space="preserve"> </w:t>
      </w:r>
      <w:r>
        <w:rPr>
          <w:sz w:val="24"/>
        </w:rPr>
        <w:t>verir.</w:t>
      </w:r>
    </w:p>
    <w:p w:rsidR="0062529B" w:rsidRDefault="00053073">
      <w:pPr>
        <w:pStyle w:val="ListeParagraf"/>
        <w:numPr>
          <w:ilvl w:val="0"/>
          <w:numId w:val="16"/>
        </w:numPr>
        <w:tabs>
          <w:tab w:val="left" w:pos="535"/>
        </w:tabs>
        <w:ind w:right="119" w:firstLine="0"/>
        <w:jc w:val="both"/>
        <w:rPr>
          <w:sz w:val="24"/>
        </w:rPr>
      </w:pPr>
      <w:r>
        <w:rPr>
          <w:b/>
          <w:sz w:val="24"/>
        </w:rPr>
        <w:t xml:space="preserve">(Ek fıkra: 23/10/2014 tarihli ve 29154 sayılı R.G.) </w:t>
      </w:r>
      <w:r>
        <w:rPr>
          <w:sz w:val="24"/>
        </w:rPr>
        <w:t>Kınama; öğrenciye, yaptırım gerektiren davranışta bulunduğunu ve tekrarından kaçınması gerektiğinin okul yönetimince yazılı olarak</w:t>
      </w:r>
      <w:r>
        <w:rPr>
          <w:spacing w:val="-7"/>
          <w:sz w:val="24"/>
        </w:rPr>
        <w:t xml:space="preserve"> </w:t>
      </w:r>
      <w:r>
        <w:rPr>
          <w:sz w:val="24"/>
        </w:rPr>
        <w:t>bildirilmesidir.</w:t>
      </w:r>
    </w:p>
    <w:p w:rsidR="0062529B" w:rsidRDefault="00053073">
      <w:pPr>
        <w:pStyle w:val="ListeParagraf"/>
        <w:numPr>
          <w:ilvl w:val="0"/>
          <w:numId w:val="16"/>
        </w:numPr>
        <w:tabs>
          <w:tab w:val="left" w:pos="501"/>
        </w:tabs>
        <w:ind w:right="116" w:firstLine="0"/>
        <w:jc w:val="both"/>
        <w:rPr>
          <w:sz w:val="24"/>
        </w:rPr>
      </w:pPr>
      <w:r>
        <w:rPr>
          <w:b/>
          <w:sz w:val="24"/>
        </w:rPr>
        <w:t xml:space="preserve">(Ek fıkra: 23/10/2014 tarihli ve 29154 sayılı R.G.) </w:t>
      </w:r>
      <w:r>
        <w:rPr>
          <w:sz w:val="24"/>
        </w:rPr>
        <w:t>Okul değiştirme; öğrencinin, bir başka okulda öğrenimini sürdürmek üzere bulunduğu okuldan naklen</w:t>
      </w:r>
      <w:r>
        <w:rPr>
          <w:spacing w:val="-11"/>
          <w:sz w:val="24"/>
        </w:rPr>
        <w:t xml:space="preserve"> </w:t>
      </w:r>
      <w:r>
        <w:rPr>
          <w:sz w:val="24"/>
        </w:rPr>
        <w:t>gönderilmesidir.</w:t>
      </w:r>
    </w:p>
    <w:p w:rsidR="0062529B" w:rsidRDefault="0062529B">
      <w:pPr>
        <w:jc w:val="both"/>
        <w:rPr>
          <w:sz w:val="24"/>
        </w:rPr>
        <w:sectPr w:rsidR="0062529B">
          <w:pgSz w:w="11910" w:h="16840"/>
          <w:pgMar w:top="1340" w:right="1300" w:bottom="1220" w:left="1300" w:header="0" w:footer="1035" w:gutter="0"/>
          <w:pgBorders w:offsetFrom="page">
            <w:top w:val="triple" w:sz="12" w:space="25" w:color="000000"/>
            <w:left w:val="triple" w:sz="12" w:space="25" w:color="000000"/>
            <w:bottom w:val="triple" w:sz="12" w:space="25" w:color="000000"/>
            <w:right w:val="triple" w:sz="12" w:space="25" w:color="000000"/>
          </w:pgBorders>
          <w:cols w:space="708"/>
        </w:sectPr>
      </w:pPr>
    </w:p>
    <w:p w:rsidR="0062529B" w:rsidRDefault="00053073">
      <w:pPr>
        <w:pStyle w:val="Balk4"/>
        <w:spacing w:before="54" w:line="274" w:lineRule="exact"/>
        <w:jc w:val="both"/>
      </w:pPr>
      <w:r>
        <w:lastRenderedPageBreak/>
        <w:t>Yaptırım gerektiren davranışlar</w:t>
      </w:r>
    </w:p>
    <w:p w:rsidR="0062529B" w:rsidRDefault="00053073">
      <w:pPr>
        <w:pStyle w:val="GvdeMetni"/>
        <w:spacing w:line="274" w:lineRule="exact"/>
        <w:ind w:left="116"/>
        <w:jc w:val="both"/>
      </w:pPr>
      <w:r>
        <w:rPr>
          <w:b/>
        </w:rPr>
        <w:t xml:space="preserve">MADDE 55 – </w:t>
      </w:r>
      <w:r>
        <w:t>(1) Yaptırım gerektiren davranışlar aşağıda belirtilmiştir.</w:t>
      </w:r>
    </w:p>
    <w:p w:rsidR="0062529B" w:rsidRDefault="0062529B">
      <w:pPr>
        <w:pStyle w:val="GvdeMetni"/>
        <w:spacing w:before="4"/>
      </w:pPr>
    </w:p>
    <w:p w:rsidR="0062529B" w:rsidRDefault="00053073">
      <w:pPr>
        <w:pStyle w:val="Balk4"/>
        <w:numPr>
          <w:ilvl w:val="0"/>
          <w:numId w:val="14"/>
        </w:numPr>
        <w:tabs>
          <w:tab w:val="left" w:pos="429"/>
        </w:tabs>
        <w:spacing w:before="1" w:line="274" w:lineRule="exact"/>
        <w:jc w:val="both"/>
      </w:pPr>
      <w:r>
        <w:rPr>
          <w:b w:val="0"/>
          <w:spacing w:val="-60"/>
          <w:u w:val="thick"/>
        </w:rPr>
        <w:t xml:space="preserve"> </w:t>
      </w:r>
      <w:r>
        <w:rPr>
          <w:u w:val="thick"/>
        </w:rPr>
        <w:t>UYARMA YAPTIRIMINI GEREKTİREN</w:t>
      </w:r>
      <w:r>
        <w:rPr>
          <w:spacing w:val="-8"/>
          <w:u w:val="thick"/>
        </w:rPr>
        <w:t xml:space="preserve"> </w:t>
      </w:r>
      <w:r>
        <w:rPr>
          <w:u w:val="thick"/>
        </w:rPr>
        <w:t>DAVRANIŞLAR</w:t>
      </w:r>
      <w:r>
        <w:t>:</w:t>
      </w:r>
    </w:p>
    <w:p w:rsidR="0062529B" w:rsidRDefault="00053073">
      <w:pPr>
        <w:pStyle w:val="ListeParagraf"/>
        <w:numPr>
          <w:ilvl w:val="1"/>
          <w:numId w:val="14"/>
        </w:numPr>
        <w:tabs>
          <w:tab w:val="left" w:pos="377"/>
        </w:tabs>
        <w:ind w:right="118" w:firstLine="0"/>
        <w:rPr>
          <w:sz w:val="24"/>
        </w:rPr>
      </w:pPr>
      <w:r>
        <w:rPr>
          <w:sz w:val="24"/>
        </w:rPr>
        <w:t>Derse ve diğer etkinliklere vaktinde gelmemek ve geçerli bir neden olmaksızın bu davranışı tekrar</w:t>
      </w:r>
      <w:r>
        <w:rPr>
          <w:spacing w:val="-4"/>
          <w:sz w:val="24"/>
        </w:rPr>
        <w:t xml:space="preserve"> </w:t>
      </w:r>
      <w:r>
        <w:rPr>
          <w:sz w:val="24"/>
        </w:rPr>
        <w:t>etmek,</w:t>
      </w:r>
    </w:p>
    <w:p w:rsidR="0062529B" w:rsidRDefault="00053073">
      <w:pPr>
        <w:pStyle w:val="ListeParagraf"/>
        <w:numPr>
          <w:ilvl w:val="1"/>
          <w:numId w:val="14"/>
        </w:numPr>
        <w:tabs>
          <w:tab w:val="left" w:pos="390"/>
        </w:tabs>
        <w:ind w:right="114" w:firstLine="0"/>
        <w:rPr>
          <w:sz w:val="24"/>
        </w:rPr>
      </w:pPr>
      <w:r>
        <w:rPr>
          <w:sz w:val="24"/>
        </w:rPr>
        <w:t xml:space="preserve">Okula özürsüz devamsızlığını, özür bildirim formu </w:t>
      </w:r>
      <w:r>
        <w:rPr>
          <w:spacing w:val="-3"/>
          <w:sz w:val="24"/>
        </w:rPr>
        <w:t xml:space="preserve">ya </w:t>
      </w:r>
      <w:r>
        <w:rPr>
          <w:sz w:val="24"/>
        </w:rPr>
        <w:t>da raporla belgelendirmemek, bunu alışkanlık hâline getirmek, okul yönetimi tarafından verilen izin süresini özürsüz</w:t>
      </w:r>
      <w:r>
        <w:rPr>
          <w:spacing w:val="-16"/>
          <w:sz w:val="24"/>
        </w:rPr>
        <w:t xml:space="preserve"> </w:t>
      </w:r>
      <w:r>
        <w:rPr>
          <w:sz w:val="24"/>
        </w:rPr>
        <w:t>uzatmak,</w:t>
      </w:r>
    </w:p>
    <w:p w:rsidR="0062529B" w:rsidRDefault="00053073">
      <w:pPr>
        <w:pStyle w:val="ListeParagraf"/>
        <w:numPr>
          <w:ilvl w:val="1"/>
          <w:numId w:val="14"/>
        </w:numPr>
        <w:tabs>
          <w:tab w:val="left" w:pos="431"/>
        </w:tabs>
        <w:ind w:right="117" w:firstLine="0"/>
        <w:jc w:val="both"/>
        <w:rPr>
          <w:sz w:val="24"/>
        </w:rPr>
      </w:pPr>
      <w:r>
        <w:rPr>
          <w:sz w:val="24"/>
        </w:rPr>
        <w:t>Yatılı bölge ortaokullarında öğrenci dolaplarını amacı dışında kullanmak, yasaklanmış malzemeyi dolapta bulundurmak ve yönetime bilgi vermeden dolabını başka arkadaşına devretmek,</w:t>
      </w:r>
    </w:p>
    <w:p w:rsidR="0062529B" w:rsidRDefault="00053073">
      <w:pPr>
        <w:pStyle w:val="ListeParagraf"/>
        <w:numPr>
          <w:ilvl w:val="1"/>
          <w:numId w:val="14"/>
        </w:numPr>
        <w:tabs>
          <w:tab w:val="left" w:pos="377"/>
        </w:tabs>
        <w:ind w:left="376"/>
        <w:jc w:val="both"/>
        <w:rPr>
          <w:sz w:val="24"/>
        </w:rPr>
      </w:pPr>
      <w:r>
        <w:rPr>
          <w:sz w:val="24"/>
        </w:rPr>
        <w:t>Okula, yönetimce yasaklanmış malzeme getirmek ve bunları</w:t>
      </w:r>
      <w:r>
        <w:rPr>
          <w:spacing w:val="-11"/>
          <w:sz w:val="24"/>
        </w:rPr>
        <w:t xml:space="preserve"> </w:t>
      </w:r>
      <w:r>
        <w:rPr>
          <w:sz w:val="24"/>
        </w:rPr>
        <w:t>kullanmak,</w:t>
      </w:r>
    </w:p>
    <w:p w:rsidR="0062529B" w:rsidRDefault="00053073">
      <w:pPr>
        <w:pStyle w:val="ListeParagraf"/>
        <w:numPr>
          <w:ilvl w:val="1"/>
          <w:numId w:val="14"/>
        </w:numPr>
        <w:tabs>
          <w:tab w:val="left" w:pos="377"/>
        </w:tabs>
        <w:ind w:left="376"/>
        <w:jc w:val="both"/>
        <w:rPr>
          <w:sz w:val="24"/>
        </w:rPr>
      </w:pPr>
      <w:r>
        <w:rPr>
          <w:sz w:val="24"/>
        </w:rPr>
        <w:t>Yalan</w:t>
      </w:r>
      <w:r>
        <w:rPr>
          <w:spacing w:val="-5"/>
          <w:sz w:val="24"/>
        </w:rPr>
        <w:t xml:space="preserve"> </w:t>
      </w:r>
      <w:r>
        <w:rPr>
          <w:sz w:val="24"/>
        </w:rPr>
        <w:t>söylemek,</w:t>
      </w:r>
    </w:p>
    <w:p w:rsidR="0062529B" w:rsidRDefault="00053073">
      <w:pPr>
        <w:pStyle w:val="ListeParagraf"/>
        <w:numPr>
          <w:ilvl w:val="1"/>
          <w:numId w:val="14"/>
        </w:numPr>
        <w:tabs>
          <w:tab w:val="left" w:pos="377"/>
        </w:tabs>
        <w:ind w:left="376"/>
        <w:jc w:val="both"/>
        <w:rPr>
          <w:sz w:val="24"/>
        </w:rPr>
      </w:pPr>
      <w:r>
        <w:rPr>
          <w:sz w:val="24"/>
        </w:rPr>
        <w:t>Duvarları, sıraları ve okul çevresini</w:t>
      </w:r>
      <w:r>
        <w:rPr>
          <w:spacing w:val="-10"/>
          <w:sz w:val="24"/>
        </w:rPr>
        <w:t xml:space="preserve"> </w:t>
      </w:r>
      <w:r>
        <w:rPr>
          <w:sz w:val="24"/>
        </w:rPr>
        <w:t>kirletmek,</w:t>
      </w:r>
    </w:p>
    <w:p w:rsidR="0062529B" w:rsidRDefault="00053073">
      <w:pPr>
        <w:pStyle w:val="ListeParagraf"/>
        <w:numPr>
          <w:ilvl w:val="1"/>
          <w:numId w:val="14"/>
        </w:numPr>
        <w:tabs>
          <w:tab w:val="left" w:pos="377"/>
        </w:tabs>
        <w:ind w:left="376"/>
        <w:jc w:val="both"/>
        <w:rPr>
          <w:sz w:val="24"/>
        </w:rPr>
      </w:pPr>
      <w:r>
        <w:rPr>
          <w:sz w:val="24"/>
        </w:rPr>
        <w:t>Görgü kurallarına</w:t>
      </w:r>
      <w:r>
        <w:rPr>
          <w:spacing w:val="-7"/>
          <w:sz w:val="24"/>
        </w:rPr>
        <w:t xml:space="preserve"> </w:t>
      </w:r>
      <w:r>
        <w:rPr>
          <w:sz w:val="24"/>
        </w:rPr>
        <w:t>uymamak,</w:t>
      </w:r>
    </w:p>
    <w:p w:rsidR="0062529B" w:rsidRDefault="00053073">
      <w:pPr>
        <w:pStyle w:val="ListeParagraf"/>
        <w:numPr>
          <w:ilvl w:val="1"/>
          <w:numId w:val="14"/>
        </w:numPr>
        <w:tabs>
          <w:tab w:val="left" w:pos="443"/>
        </w:tabs>
        <w:ind w:right="120" w:firstLine="0"/>
        <w:rPr>
          <w:sz w:val="24"/>
        </w:rPr>
      </w:pPr>
      <w:r>
        <w:rPr>
          <w:sz w:val="24"/>
        </w:rPr>
        <w:t>Okul kütüphanesinden veya laboratuvarlardan aldığı kitap, araç, gereç ve malzemeyi zamanında teslim etmemek veya geri</w:t>
      </w:r>
      <w:r>
        <w:rPr>
          <w:spacing w:val="-7"/>
          <w:sz w:val="24"/>
        </w:rPr>
        <w:t xml:space="preserve"> </w:t>
      </w:r>
      <w:r>
        <w:rPr>
          <w:sz w:val="24"/>
        </w:rPr>
        <w:t>vermemek,</w:t>
      </w:r>
    </w:p>
    <w:p w:rsidR="0062529B" w:rsidRDefault="00053073">
      <w:pPr>
        <w:pStyle w:val="ListeParagraf"/>
        <w:numPr>
          <w:ilvl w:val="1"/>
          <w:numId w:val="14"/>
        </w:numPr>
        <w:tabs>
          <w:tab w:val="left" w:pos="377"/>
        </w:tabs>
        <w:ind w:left="376"/>
        <w:jc w:val="both"/>
        <w:rPr>
          <w:sz w:val="24"/>
        </w:rPr>
      </w:pPr>
      <w:r>
        <w:rPr>
          <w:sz w:val="24"/>
        </w:rPr>
        <w:t>Derslerde cep telefonunu açık</w:t>
      </w:r>
      <w:r>
        <w:rPr>
          <w:spacing w:val="-7"/>
          <w:sz w:val="24"/>
        </w:rPr>
        <w:t xml:space="preserve"> </w:t>
      </w:r>
      <w:r>
        <w:rPr>
          <w:sz w:val="24"/>
        </w:rPr>
        <w:t>bulundurmak.</w:t>
      </w:r>
    </w:p>
    <w:p w:rsidR="0062529B" w:rsidRDefault="0062529B">
      <w:pPr>
        <w:pStyle w:val="GvdeMetni"/>
        <w:spacing w:before="4"/>
      </w:pPr>
    </w:p>
    <w:p w:rsidR="0062529B" w:rsidRDefault="00053073">
      <w:pPr>
        <w:pStyle w:val="Balk4"/>
        <w:numPr>
          <w:ilvl w:val="0"/>
          <w:numId w:val="14"/>
        </w:numPr>
        <w:tabs>
          <w:tab w:val="left" w:pos="417"/>
        </w:tabs>
        <w:spacing w:before="1" w:line="274" w:lineRule="exact"/>
        <w:ind w:left="416" w:hanging="300"/>
        <w:jc w:val="both"/>
      </w:pPr>
      <w:r>
        <w:rPr>
          <w:b w:val="0"/>
          <w:spacing w:val="-60"/>
          <w:u w:val="thick"/>
        </w:rPr>
        <w:t xml:space="preserve"> </w:t>
      </w:r>
      <w:r>
        <w:rPr>
          <w:u w:val="thick"/>
        </w:rPr>
        <w:t>KINAMA YAPTIRIMINI GEREKTİREN</w:t>
      </w:r>
      <w:r>
        <w:rPr>
          <w:spacing w:val="-8"/>
          <w:u w:val="thick"/>
        </w:rPr>
        <w:t xml:space="preserve"> </w:t>
      </w:r>
      <w:r>
        <w:rPr>
          <w:u w:val="thick"/>
        </w:rPr>
        <w:t>DAVRANIŞLAR</w:t>
      </w:r>
      <w:r>
        <w:t>:</w:t>
      </w:r>
    </w:p>
    <w:p w:rsidR="0062529B" w:rsidRDefault="00053073">
      <w:pPr>
        <w:pStyle w:val="ListeParagraf"/>
        <w:numPr>
          <w:ilvl w:val="1"/>
          <w:numId w:val="14"/>
        </w:numPr>
        <w:tabs>
          <w:tab w:val="left" w:pos="377"/>
        </w:tabs>
        <w:spacing w:line="274" w:lineRule="exact"/>
        <w:ind w:firstLine="0"/>
        <w:jc w:val="both"/>
        <w:rPr>
          <w:sz w:val="24"/>
        </w:rPr>
      </w:pPr>
      <w:r>
        <w:rPr>
          <w:sz w:val="24"/>
        </w:rPr>
        <w:t>Yöneticilere, öğretmenlere, görevlilere ve arkadaşlarına kaba ve saygısız</w:t>
      </w:r>
      <w:r>
        <w:rPr>
          <w:spacing w:val="-18"/>
          <w:sz w:val="24"/>
        </w:rPr>
        <w:t xml:space="preserve"> </w:t>
      </w:r>
      <w:r>
        <w:rPr>
          <w:sz w:val="24"/>
        </w:rPr>
        <w:t>davranmak,</w:t>
      </w:r>
    </w:p>
    <w:p w:rsidR="0062529B" w:rsidRDefault="00053073">
      <w:pPr>
        <w:pStyle w:val="ListeParagraf"/>
        <w:numPr>
          <w:ilvl w:val="1"/>
          <w:numId w:val="14"/>
        </w:numPr>
        <w:tabs>
          <w:tab w:val="left" w:pos="393"/>
        </w:tabs>
        <w:ind w:right="122" w:firstLine="0"/>
        <w:rPr>
          <w:sz w:val="24"/>
        </w:rPr>
      </w:pPr>
      <w:r>
        <w:rPr>
          <w:sz w:val="24"/>
        </w:rPr>
        <w:t>Okulun kurallarını dikkate almayarak kuralları ve ders ortamını bozmak, ders ve ders dışı etkinliklerin yapılmasını</w:t>
      </w:r>
      <w:r>
        <w:rPr>
          <w:spacing w:val="-10"/>
          <w:sz w:val="24"/>
        </w:rPr>
        <w:t xml:space="preserve"> </w:t>
      </w:r>
      <w:r>
        <w:rPr>
          <w:sz w:val="24"/>
        </w:rPr>
        <w:t>engellemek,</w:t>
      </w:r>
    </w:p>
    <w:p w:rsidR="0062529B" w:rsidRDefault="00053073">
      <w:pPr>
        <w:pStyle w:val="ListeParagraf"/>
        <w:numPr>
          <w:ilvl w:val="1"/>
          <w:numId w:val="14"/>
        </w:numPr>
        <w:tabs>
          <w:tab w:val="left" w:pos="377"/>
        </w:tabs>
        <w:ind w:left="376"/>
        <w:jc w:val="both"/>
        <w:rPr>
          <w:sz w:val="24"/>
        </w:rPr>
      </w:pPr>
      <w:r>
        <w:rPr>
          <w:sz w:val="24"/>
        </w:rPr>
        <w:t>Okul yönetimini yanlış bilgilendirmek, yalan söylemeyi alışkanlık hâline</w:t>
      </w:r>
      <w:r>
        <w:rPr>
          <w:spacing w:val="-19"/>
          <w:sz w:val="24"/>
        </w:rPr>
        <w:t xml:space="preserve"> </w:t>
      </w:r>
      <w:r>
        <w:rPr>
          <w:sz w:val="24"/>
        </w:rPr>
        <w:t>getirmek,</w:t>
      </w:r>
    </w:p>
    <w:p w:rsidR="0062529B" w:rsidRDefault="00053073">
      <w:pPr>
        <w:pStyle w:val="ListeParagraf"/>
        <w:numPr>
          <w:ilvl w:val="1"/>
          <w:numId w:val="14"/>
        </w:numPr>
        <w:tabs>
          <w:tab w:val="left" w:pos="377"/>
        </w:tabs>
        <w:ind w:right="119" w:firstLine="0"/>
        <w:rPr>
          <w:sz w:val="24"/>
        </w:rPr>
      </w:pPr>
      <w:r>
        <w:rPr>
          <w:sz w:val="24"/>
        </w:rPr>
        <w:t>Okulda bulunduğu hâlde törenlere özürsüz olarak katılmamak ve törenlerde uygun olmayan davranışlarda</w:t>
      </w:r>
      <w:r>
        <w:rPr>
          <w:spacing w:val="-5"/>
          <w:sz w:val="24"/>
        </w:rPr>
        <w:t xml:space="preserve"> </w:t>
      </w:r>
      <w:r>
        <w:rPr>
          <w:sz w:val="24"/>
        </w:rPr>
        <w:t>bulunmak,</w:t>
      </w:r>
    </w:p>
    <w:p w:rsidR="0062529B" w:rsidRDefault="00053073">
      <w:pPr>
        <w:pStyle w:val="ListeParagraf"/>
        <w:numPr>
          <w:ilvl w:val="1"/>
          <w:numId w:val="14"/>
        </w:numPr>
        <w:tabs>
          <w:tab w:val="left" w:pos="377"/>
        </w:tabs>
        <w:ind w:left="376"/>
        <w:jc w:val="both"/>
        <w:rPr>
          <w:sz w:val="24"/>
        </w:rPr>
      </w:pPr>
      <w:r>
        <w:rPr>
          <w:sz w:val="24"/>
        </w:rPr>
        <w:t xml:space="preserve">Okulda </w:t>
      </w:r>
      <w:r>
        <w:rPr>
          <w:spacing w:val="-3"/>
          <w:sz w:val="24"/>
        </w:rPr>
        <w:t xml:space="preserve">ya </w:t>
      </w:r>
      <w:r>
        <w:rPr>
          <w:sz w:val="24"/>
        </w:rPr>
        <w:t>da okul dışında sigara</w:t>
      </w:r>
      <w:r>
        <w:rPr>
          <w:spacing w:val="4"/>
          <w:sz w:val="24"/>
        </w:rPr>
        <w:t xml:space="preserve"> </w:t>
      </w:r>
      <w:r>
        <w:rPr>
          <w:sz w:val="24"/>
        </w:rPr>
        <w:t>içmek,</w:t>
      </w:r>
    </w:p>
    <w:p w:rsidR="0062529B" w:rsidRDefault="00053073">
      <w:pPr>
        <w:pStyle w:val="ListeParagraf"/>
        <w:numPr>
          <w:ilvl w:val="1"/>
          <w:numId w:val="14"/>
        </w:numPr>
        <w:tabs>
          <w:tab w:val="left" w:pos="377"/>
        </w:tabs>
        <w:ind w:left="376"/>
        <w:jc w:val="both"/>
        <w:rPr>
          <w:sz w:val="24"/>
        </w:rPr>
      </w:pPr>
      <w:r>
        <w:rPr>
          <w:sz w:val="24"/>
        </w:rPr>
        <w:t>Resmî evrakta değişiklik</w:t>
      </w:r>
      <w:r>
        <w:rPr>
          <w:spacing w:val="-9"/>
          <w:sz w:val="24"/>
        </w:rPr>
        <w:t xml:space="preserve"> </w:t>
      </w:r>
      <w:r>
        <w:rPr>
          <w:sz w:val="24"/>
        </w:rPr>
        <w:t>yapmak,</w:t>
      </w:r>
    </w:p>
    <w:p w:rsidR="0062529B" w:rsidRDefault="00053073">
      <w:pPr>
        <w:pStyle w:val="ListeParagraf"/>
        <w:numPr>
          <w:ilvl w:val="1"/>
          <w:numId w:val="14"/>
        </w:numPr>
        <w:tabs>
          <w:tab w:val="left" w:pos="377"/>
        </w:tabs>
        <w:ind w:left="376"/>
        <w:jc w:val="both"/>
        <w:rPr>
          <w:sz w:val="24"/>
        </w:rPr>
      </w:pPr>
      <w:r>
        <w:rPr>
          <w:sz w:val="24"/>
        </w:rPr>
        <w:t>Okulda kavga</w:t>
      </w:r>
      <w:r>
        <w:rPr>
          <w:spacing w:val="-6"/>
          <w:sz w:val="24"/>
        </w:rPr>
        <w:t xml:space="preserve"> </w:t>
      </w:r>
      <w:r>
        <w:rPr>
          <w:sz w:val="24"/>
        </w:rPr>
        <w:t>etmek,</w:t>
      </w:r>
    </w:p>
    <w:p w:rsidR="0062529B" w:rsidRDefault="00053073">
      <w:pPr>
        <w:pStyle w:val="ListeParagraf"/>
        <w:numPr>
          <w:ilvl w:val="1"/>
          <w:numId w:val="14"/>
        </w:numPr>
        <w:tabs>
          <w:tab w:val="left" w:pos="377"/>
        </w:tabs>
        <w:ind w:left="376"/>
        <w:jc w:val="both"/>
        <w:rPr>
          <w:sz w:val="24"/>
        </w:rPr>
      </w:pPr>
      <w:r>
        <w:rPr>
          <w:sz w:val="24"/>
        </w:rPr>
        <w:t>Okul içinde izinsiz görüntü ve ses</w:t>
      </w:r>
      <w:r>
        <w:rPr>
          <w:spacing w:val="-11"/>
          <w:sz w:val="24"/>
        </w:rPr>
        <w:t xml:space="preserve"> </w:t>
      </w:r>
      <w:r>
        <w:rPr>
          <w:sz w:val="24"/>
        </w:rPr>
        <w:t>kaydetmek,</w:t>
      </w:r>
    </w:p>
    <w:p w:rsidR="0062529B" w:rsidRDefault="00053073">
      <w:pPr>
        <w:pStyle w:val="ListeParagraf"/>
        <w:numPr>
          <w:ilvl w:val="1"/>
          <w:numId w:val="14"/>
        </w:numPr>
        <w:tabs>
          <w:tab w:val="left" w:pos="377"/>
        </w:tabs>
        <w:ind w:left="376"/>
        <w:jc w:val="both"/>
        <w:rPr>
          <w:sz w:val="24"/>
        </w:rPr>
      </w:pPr>
      <w:r>
        <w:rPr>
          <w:sz w:val="24"/>
        </w:rPr>
        <w:t>Başkasının malını haberi olmadan</w:t>
      </w:r>
      <w:r>
        <w:rPr>
          <w:spacing w:val="-8"/>
          <w:sz w:val="24"/>
        </w:rPr>
        <w:t xml:space="preserve"> </w:t>
      </w:r>
      <w:r>
        <w:rPr>
          <w:sz w:val="24"/>
        </w:rPr>
        <w:t>almak,</w:t>
      </w:r>
    </w:p>
    <w:p w:rsidR="0062529B" w:rsidRDefault="00053073">
      <w:pPr>
        <w:pStyle w:val="ListeParagraf"/>
        <w:numPr>
          <w:ilvl w:val="1"/>
          <w:numId w:val="14"/>
        </w:numPr>
        <w:tabs>
          <w:tab w:val="left" w:pos="497"/>
        </w:tabs>
        <w:ind w:left="496" w:hanging="380"/>
        <w:jc w:val="both"/>
        <w:rPr>
          <w:sz w:val="24"/>
        </w:rPr>
      </w:pPr>
      <w:r>
        <w:rPr>
          <w:sz w:val="24"/>
        </w:rPr>
        <w:t>Okulun ve öğrencilerin eşya, araç ve gerecine kasıtlı olarak zarar</w:t>
      </w:r>
      <w:r>
        <w:rPr>
          <w:spacing w:val="-15"/>
          <w:sz w:val="24"/>
        </w:rPr>
        <w:t xml:space="preserve"> </w:t>
      </w:r>
      <w:r>
        <w:rPr>
          <w:sz w:val="24"/>
        </w:rPr>
        <w:t>vermek,</w:t>
      </w:r>
    </w:p>
    <w:p w:rsidR="0062529B" w:rsidRDefault="00053073">
      <w:pPr>
        <w:pStyle w:val="ListeParagraf"/>
        <w:numPr>
          <w:ilvl w:val="1"/>
          <w:numId w:val="14"/>
        </w:numPr>
        <w:tabs>
          <w:tab w:val="left" w:pos="497"/>
        </w:tabs>
        <w:ind w:left="496" w:hanging="380"/>
        <w:jc w:val="both"/>
        <w:rPr>
          <w:sz w:val="24"/>
        </w:rPr>
      </w:pPr>
      <w:r>
        <w:rPr>
          <w:sz w:val="24"/>
        </w:rPr>
        <w:t>Dersin veya ders dışı faaliyetlerin akışını ve düzenini bozacak davranışlarda</w:t>
      </w:r>
      <w:r>
        <w:rPr>
          <w:spacing w:val="-15"/>
          <w:sz w:val="24"/>
        </w:rPr>
        <w:t xml:space="preserve"> </w:t>
      </w:r>
      <w:r>
        <w:rPr>
          <w:sz w:val="24"/>
        </w:rPr>
        <w:t>bulunmak,</w:t>
      </w:r>
    </w:p>
    <w:p w:rsidR="0062529B" w:rsidRDefault="00053073">
      <w:pPr>
        <w:pStyle w:val="ListeParagraf"/>
        <w:numPr>
          <w:ilvl w:val="1"/>
          <w:numId w:val="14"/>
        </w:numPr>
        <w:tabs>
          <w:tab w:val="left" w:pos="497"/>
        </w:tabs>
        <w:ind w:left="496" w:hanging="380"/>
        <w:jc w:val="both"/>
        <w:rPr>
          <w:sz w:val="24"/>
        </w:rPr>
      </w:pPr>
      <w:r>
        <w:rPr>
          <w:sz w:val="24"/>
        </w:rPr>
        <w:t>Okul ile ilgili mekân ve malzemeyi izinsiz ve eğitimin amaçları dışında</w:t>
      </w:r>
      <w:r>
        <w:rPr>
          <w:spacing w:val="-9"/>
          <w:sz w:val="24"/>
        </w:rPr>
        <w:t xml:space="preserve"> </w:t>
      </w:r>
      <w:r>
        <w:rPr>
          <w:sz w:val="24"/>
        </w:rPr>
        <w:t>kullanmak,</w:t>
      </w:r>
    </w:p>
    <w:p w:rsidR="0062529B" w:rsidRDefault="00053073">
      <w:pPr>
        <w:pStyle w:val="ListeParagraf"/>
        <w:numPr>
          <w:ilvl w:val="1"/>
          <w:numId w:val="14"/>
        </w:numPr>
        <w:tabs>
          <w:tab w:val="left" w:pos="497"/>
        </w:tabs>
        <w:ind w:left="496" w:hanging="380"/>
        <w:jc w:val="both"/>
        <w:rPr>
          <w:sz w:val="24"/>
        </w:rPr>
      </w:pPr>
      <w:r>
        <w:rPr>
          <w:sz w:val="24"/>
        </w:rPr>
        <w:t>Yatılı bölge ortaokullarında, izinsiz olarak okulu terk etmek ve gece dışarıda</w:t>
      </w:r>
      <w:r>
        <w:rPr>
          <w:spacing w:val="-19"/>
          <w:sz w:val="24"/>
        </w:rPr>
        <w:t xml:space="preserve"> </w:t>
      </w:r>
      <w:r>
        <w:rPr>
          <w:sz w:val="24"/>
        </w:rPr>
        <w:t>kalmak,</w:t>
      </w:r>
    </w:p>
    <w:p w:rsidR="0062529B" w:rsidRDefault="00053073">
      <w:pPr>
        <w:pStyle w:val="ListeParagraf"/>
        <w:numPr>
          <w:ilvl w:val="1"/>
          <w:numId w:val="14"/>
        </w:numPr>
        <w:tabs>
          <w:tab w:val="left" w:pos="497"/>
        </w:tabs>
        <w:ind w:left="496" w:hanging="380"/>
        <w:jc w:val="both"/>
        <w:rPr>
          <w:sz w:val="24"/>
        </w:rPr>
      </w:pPr>
      <w:r>
        <w:rPr>
          <w:sz w:val="24"/>
        </w:rPr>
        <w:t>Sınavda kopya çekmek veya kopya</w:t>
      </w:r>
      <w:r>
        <w:rPr>
          <w:spacing w:val="-10"/>
          <w:sz w:val="24"/>
        </w:rPr>
        <w:t xml:space="preserve"> </w:t>
      </w:r>
      <w:r>
        <w:rPr>
          <w:sz w:val="24"/>
        </w:rPr>
        <w:t>vermek.</w:t>
      </w:r>
    </w:p>
    <w:p w:rsidR="0062529B" w:rsidRDefault="0062529B">
      <w:pPr>
        <w:pStyle w:val="GvdeMetni"/>
        <w:spacing w:before="5"/>
      </w:pPr>
    </w:p>
    <w:p w:rsidR="0062529B" w:rsidRDefault="00053073">
      <w:pPr>
        <w:pStyle w:val="Balk4"/>
        <w:numPr>
          <w:ilvl w:val="0"/>
          <w:numId w:val="14"/>
        </w:numPr>
        <w:tabs>
          <w:tab w:val="left" w:pos="429"/>
        </w:tabs>
        <w:spacing w:line="274" w:lineRule="exact"/>
        <w:jc w:val="both"/>
      </w:pPr>
      <w:r>
        <w:rPr>
          <w:b w:val="0"/>
          <w:spacing w:val="-60"/>
          <w:u w:val="thick"/>
        </w:rPr>
        <w:t xml:space="preserve"> </w:t>
      </w:r>
      <w:r>
        <w:rPr>
          <w:u w:val="thick"/>
        </w:rPr>
        <w:t>OKUL DEĞİŞTİRME YAPTIRIMINI GEREKTİREN</w:t>
      </w:r>
      <w:r>
        <w:rPr>
          <w:spacing w:val="-6"/>
          <w:u w:val="thick"/>
        </w:rPr>
        <w:t xml:space="preserve"> </w:t>
      </w:r>
      <w:r>
        <w:rPr>
          <w:u w:val="thick"/>
        </w:rPr>
        <w:t>DAVRANIŞLAR</w:t>
      </w:r>
      <w:r>
        <w:t>:</w:t>
      </w:r>
    </w:p>
    <w:p w:rsidR="0062529B" w:rsidRDefault="00053073">
      <w:pPr>
        <w:pStyle w:val="ListeParagraf"/>
        <w:numPr>
          <w:ilvl w:val="1"/>
          <w:numId w:val="14"/>
        </w:numPr>
        <w:tabs>
          <w:tab w:val="left" w:pos="388"/>
        </w:tabs>
        <w:ind w:right="120" w:firstLine="0"/>
        <w:jc w:val="both"/>
        <w:rPr>
          <w:sz w:val="24"/>
        </w:rPr>
      </w:pPr>
      <w:r>
        <w:rPr>
          <w:sz w:val="24"/>
        </w:rPr>
        <w:t>Anayasanın başlangıcında belirtilen temel ilkelere dayalı millî, demokratik, lâik, sosyal ve hukuk devleti niteliklerine aykırı davranışlarda bulunmak veya başkalarını da bu tür davranışlara</w:t>
      </w:r>
      <w:r>
        <w:rPr>
          <w:spacing w:val="-5"/>
          <w:sz w:val="24"/>
        </w:rPr>
        <w:t xml:space="preserve"> </w:t>
      </w:r>
      <w:r>
        <w:rPr>
          <w:sz w:val="24"/>
        </w:rPr>
        <w:t>zorlamak,</w:t>
      </w:r>
    </w:p>
    <w:p w:rsidR="0062529B" w:rsidRDefault="00053073">
      <w:pPr>
        <w:pStyle w:val="ListeParagraf"/>
        <w:numPr>
          <w:ilvl w:val="1"/>
          <w:numId w:val="14"/>
        </w:numPr>
        <w:tabs>
          <w:tab w:val="left" w:pos="434"/>
        </w:tabs>
        <w:ind w:right="120" w:firstLine="0"/>
        <w:rPr>
          <w:sz w:val="24"/>
        </w:rPr>
      </w:pPr>
      <w:r>
        <w:rPr>
          <w:sz w:val="24"/>
        </w:rPr>
        <w:t>Sarkıntılık, hakaret, iftira, tehdit ve taciz etmek veya başkalarını bu gibi davranışlara kışkırtmak,</w:t>
      </w:r>
    </w:p>
    <w:p w:rsidR="0062529B" w:rsidRDefault="00053073">
      <w:pPr>
        <w:pStyle w:val="ListeParagraf"/>
        <w:numPr>
          <w:ilvl w:val="1"/>
          <w:numId w:val="14"/>
        </w:numPr>
        <w:tabs>
          <w:tab w:val="left" w:pos="377"/>
        </w:tabs>
        <w:ind w:left="376"/>
        <w:jc w:val="both"/>
        <w:rPr>
          <w:sz w:val="24"/>
        </w:rPr>
      </w:pPr>
      <w:r>
        <w:rPr>
          <w:sz w:val="24"/>
        </w:rPr>
        <w:t>Okula yaralayıcı, öldürücü aletler getirmek ve bunları</w:t>
      </w:r>
      <w:r>
        <w:rPr>
          <w:spacing w:val="-11"/>
          <w:sz w:val="24"/>
        </w:rPr>
        <w:t xml:space="preserve"> </w:t>
      </w:r>
      <w:r>
        <w:rPr>
          <w:sz w:val="24"/>
        </w:rPr>
        <w:t>bulundurmak,</w:t>
      </w:r>
    </w:p>
    <w:p w:rsidR="0062529B" w:rsidRDefault="00053073">
      <w:pPr>
        <w:pStyle w:val="ListeParagraf"/>
        <w:numPr>
          <w:ilvl w:val="1"/>
          <w:numId w:val="14"/>
        </w:numPr>
        <w:tabs>
          <w:tab w:val="left" w:pos="377"/>
        </w:tabs>
        <w:ind w:left="376"/>
        <w:jc w:val="both"/>
        <w:rPr>
          <w:sz w:val="24"/>
        </w:rPr>
      </w:pPr>
      <w:r>
        <w:rPr>
          <w:sz w:val="24"/>
        </w:rPr>
        <w:t>Okul ve çevresinde kasıtlı olarak yangın</w:t>
      </w:r>
      <w:r>
        <w:rPr>
          <w:spacing w:val="-10"/>
          <w:sz w:val="24"/>
        </w:rPr>
        <w:t xml:space="preserve"> </w:t>
      </w:r>
      <w:r>
        <w:rPr>
          <w:sz w:val="24"/>
        </w:rPr>
        <w:t>çıkarmak,</w:t>
      </w:r>
    </w:p>
    <w:p w:rsidR="0062529B" w:rsidRDefault="00053073">
      <w:pPr>
        <w:pStyle w:val="ListeParagraf"/>
        <w:numPr>
          <w:ilvl w:val="1"/>
          <w:numId w:val="14"/>
        </w:numPr>
        <w:tabs>
          <w:tab w:val="left" w:pos="377"/>
        </w:tabs>
        <w:ind w:right="122" w:firstLine="0"/>
        <w:rPr>
          <w:sz w:val="24"/>
        </w:rPr>
      </w:pPr>
      <w:r>
        <w:rPr>
          <w:sz w:val="24"/>
        </w:rPr>
        <w:t>Okul ile ilgili mekân ve malzemeyi izinsiz ve eğitim amaçları dışında kullanmayı</w:t>
      </w:r>
      <w:r>
        <w:rPr>
          <w:spacing w:val="-18"/>
          <w:sz w:val="24"/>
        </w:rPr>
        <w:t xml:space="preserve"> </w:t>
      </w:r>
      <w:r>
        <w:rPr>
          <w:sz w:val="24"/>
        </w:rPr>
        <w:t>alışkanlık hâline</w:t>
      </w:r>
      <w:r>
        <w:rPr>
          <w:spacing w:val="-5"/>
          <w:sz w:val="24"/>
        </w:rPr>
        <w:t xml:space="preserve"> </w:t>
      </w:r>
      <w:r>
        <w:rPr>
          <w:sz w:val="24"/>
        </w:rPr>
        <w:t>getirmek,</w:t>
      </w:r>
    </w:p>
    <w:p w:rsidR="0062529B" w:rsidRDefault="00053073">
      <w:pPr>
        <w:pStyle w:val="ListeParagraf"/>
        <w:numPr>
          <w:ilvl w:val="1"/>
          <w:numId w:val="14"/>
        </w:numPr>
        <w:tabs>
          <w:tab w:val="left" w:pos="414"/>
        </w:tabs>
        <w:ind w:right="120" w:firstLine="0"/>
        <w:rPr>
          <w:sz w:val="24"/>
        </w:rPr>
      </w:pPr>
      <w:r>
        <w:rPr>
          <w:sz w:val="24"/>
        </w:rPr>
        <w:t>Okul içinde ve dışında; siyasi parti ve sendikaların propagandasını yapmak ve bunlarla ilgili eylemlere</w:t>
      </w:r>
      <w:r>
        <w:rPr>
          <w:spacing w:val="-8"/>
          <w:sz w:val="24"/>
        </w:rPr>
        <w:t xml:space="preserve"> </w:t>
      </w:r>
      <w:r>
        <w:rPr>
          <w:sz w:val="24"/>
        </w:rPr>
        <w:t>katılmak,</w:t>
      </w:r>
    </w:p>
    <w:p w:rsidR="0062529B" w:rsidRDefault="00053073">
      <w:pPr>
        <w:pStyle w:val="ListeParagraf"/>
        <w:numPr>
          <w:ilvl w:val="1"/>
          <w:numId w:val="14"/>
        </w:numPr>
        <w:tabs>
          <w:tab w:val="left" w:pos="377"/>
        </w:tabs>
        <w:ind w:left="376"/>
        <w:jc w:val="both"/>
        <w:rPr>
          <w:sz w:val="24"/>
        </w:rPr>
      </w:pPr>
      <w:r>
        <w:rPr>
          <w:sz w:val="24"/>
        </w:rPr>
        <w:t>Herhangi bir kurum ve örgüt adına yardım ve para</w:t>
      </w:r>
      <w:r>
        <w:rPr>
          <w:spacing w:val="-13"/>
          <w:sz w:val="24"/>
        </w:rPr>
        <w:t xml:space="preserve"> </w:t>
      </w:r>
      <w:r>
        <w:rPr>
          <w:sz w:val="24"/>
        </w:rPr>
        <w:t>toplamak,</w:t>
      </w:r>
    </w:p>
    <w:p w:rsidR="0062529B" w:rsidRDefault="0062529B">
      <w:pPr>
        <w:jc w:val="both"/>
        <w:rPr>
          <w:sz w:val="24"/>
        </w:rPr>
        <w:sectPr w:rsidR="0062529B">
          <w:pgSz w:w="11910" w:h="16840"/>
          <w:pgMar w:top="1340" w:right="1300" w:bottom="1220" w:left="1300" w:header="0" w:footer="1035" w:gutter="0"/>
          <w:pgBorders w:offsetFrom="page">
            <w:top w:val="triple" w:sz="12" w:space="25" w:color="000000"/>
            <w:left w:val="triple" w:sz="12" w:space="25" w:color="000000"/>
            <w:bottom w:val="triple" w:sz="12" w:space="25" w:color="000000"/>
            <w:right w:val="triple" w:sz="12" w:space="25" w:color="000000"/>
          </w:pgBorders>
          <w:cols w:space="708"/>
        </w:sectPr>
      </w:pPr>
    </w:p>
    <w:p w:rsidR="0062529B" w:rsidRDefault="00053073">
      <w:pPr>
        <w:pStyle w:val="ListeParagraf"/>
        <w:numPr>
          <w:ilvl w:val="1"/>
          <w:numId w:val="14"/>
        </w:numPr>
        <w:tabs>
          <w:tab w:val="left" w:pos="395"/>
        </w:tabs>
        <w:spacing w:before="50"/>
        <w:ind w:right="114" w:firstLine="0"/>
        <w:rPr>
          <w:sz w:val="24"/>
        </w:rPr>
      </w:pPr>
      <w:r>
        <w:rPr>
          <w:sz w:val="24"/>
        </w:rPr>
        <w:lastRenderedPageBreak/>
        <w:t>Kişi veya grupları dil, ırk, cinsiyet, siyasi düşünce ve inançlarına göre ayırmak, kınamak, kötülemek ve bu tür eylemlere</w:t>
      </w:r>
      <w:r>
        <w:rPr>
          <w:spacing w:val="-9"/>
          <w:sz w:val="24"/>
        </w:rPr>
        <w:t xml:space="preserve"> </w:t>
      </w:r>
      <w:r>
        <w:rPr>
          <w:sz w:val="24"/>
        </w:rPr>
        <w:t>katılmak,</w:t>
      </w:r>
    </w:p>
    <w:p w:rsidR="0062529B" w:rsidRDefault="00053073">
      <w:pPr>
        <w:pStyle w:val="ListeParagraf"/>
        <w:numPr>
          <w:ilvl w:val="1"/>
          <w:numId w:val="14"/>
        </w:numPr>
        <w:tabs>
          <w:tab w:val="left" w:pos="377"/>
        </w:tabs>
        <w:ind w:left="376"/>
        <w:jc w:val="both"/>
        <w:rPr>
          <w:sz w:val="24"/>
        </w:rPr>
      </w:pPr>
      <w:r>
        <w:rPr>
          <w:sz w:val="24"/>
        </w:rPr>
        <w:t>Başkasının malına zarar vermek, haberi olmadan almayı alışkanlık hâline</w:t>
      </w:r>
      <w:r>
        <w:rPr>
          <w:spacing w:val="-17"/>
          <w:sz w:val="24"/>
        </w:rPr>
        <w:t xml:space="preserve"> </w:t>
      </w:r>
      <w:r>
        <w:rPr>
          <w:sz w:val="24"/>
        </w:rPr>
        <w:t>getirmek,</w:t>
      </w:r>
    </w:p>
    <w:p w:rsidR="0062529B" w:rsidRDefault="00053073">
      <w:pPr>
        <w:pStyle w:val="ListeParagraf"/>
        <w:numPr>
          <w:ilvl w:val="1"/>
          <w:numId w:val="14"/>
        </w:numPr>
        <w:tabs>
          <w:tab w:val="left" w:pos="518"/>
        </w:tabs>
        <w:ind w:right="123" w:firstLine="0"/>
        <w:rPr>
          <w:sz w:val="24"/>
        </w:rPr>
      </w:pPr>
      <w:r>
        <w:rPr>
          <w:sz w:val="24"/>
        </w:rPr>
        <w:t>Okulun bina, eklenti ve donanımlarını, taşınır ve taşınmaz mallarını kasıtlı olarak tahrip etmeyi alışkanlık hâline</w:t>
      </w:r>
      <w:r>
        <w:rPr>
          <w:spacing w:val="-10"/>
          <w:sz w:val="24"/>
        </w:rPr>
        <w:t xml:space="preserve"> </w:t>
      </w:r>
      <w:r>
        <w:rPr>
          <w:sz w:val="24"/>
        </w:rPr>
        <w:t>getirmek,</w:t>
      </w:r>
    </w:p>
    <w:p w:rsidR="0062529B" w:rsidRDefault="00053073">
      <w:pPr>
        <w:pStyle w:val="ListeParagraf"/>
        <w:numPr>
          <w:ilvl w:val="1"/>
          <w:numId w:val="14"/>
        </w:numPr>
        <w:tabs>
          <w:tab w:val="left" w:pos="525"/>
        </w:tabs>
        <w:ind w:right="123" w:firstLine="0"/>
        <w:rPr>
          <w:sz w:val="24"/>
        </w:rPr>
      </w:pPr>
      <w:r>
        <w:rPr>
          <w:sz w:val="24"/>
        </w:rPr>
        <w:t>Okula, derslere, sınavlara girilmesine, derslerin ve sınavların sağlıklı yapılmasına engel olmak,</w:t>
      </w:r>
    </w:p>
    <w:p w:rsidR="0062529B" w:rsidRDefault="00053073">
      <w:pPr>
        <w:pStyle w:val="ListeParagraf"/>
        <w:numPr>
          <w:ilvl w:val="1"/>
          <w:numId w:val="14"/>
        </w:numPr>
        <w:tabs>
          <w:tab w:val="left" w:pos="602"/>
        </w:tabs>
        <w:ind w:right="117" w:firstLine="0"/>
        <w:jc w:val="both"/>
        <w:rPr>
          <w:sz w:val="24"/>
        </w:rPr>
      </w:pPr>
      <w:r>
        <w:rPr>
          <w:sz w:val="24"/>
        </w:rPr>
        <w:t>Okul içinde ve dışında okul yöneticilerine, öğretmenlere ve diğer personele ve arkadaşlarına şiddet uygulamak ve saldırıda bulunmak, bu gibi hareketleri düzenlemek veya kışkırtmak,</w:t>
      </w:r>
    </w:p>
    <w:p w:rsidR="0062529B" w:rsidRDefault="00053073">
      <w:pPr>
        <w:pStyle w:val="ListeParagraf"/>
        <w:numPr>
          <w:ilvl w:val="1"/>
          <w:numId w:val="14"/>
        </w:numPr>
        <w:tabs>
          <w:tab w:val="left" w:pos="580"/>
        </w:tabs>
        <w:ind w:right="117" w:firstLine="0"/>
        <w:rPr>
          <w:sz w:val="24"/>
        </w:rPr>
      </w:pPr>
      <w:r>
        <w:rPr>
          <w:sz w:val="24"/>
        </w:rPr>
        <w:t>Yatılı bölge ortaokullarında, gece izinsiz olarak dışarıda kalmayı alışkanlık hâline getirmek,</w:t>
      </w:r>
    </w:p>
    <w:p w:rsidR="0062529B" w:rsidRDefault="00053073">
      <w:pPr>
        <w:pStyle w:val="ListeParagraf"/>
        <w:numPr>
          <w:ilvl w:val="1"/>
          <w:numId w:val="14"/>
        </w:numPr>
        <w:tabs>
          <w:tab w:val="left" w:pos="497"/>
        </w:tabs>
        <w:ind w:left="496" w:hanging="380"/>
        <w:jc w:val="both"/>
        <w:rPr>
          <w:sz w:val="24"/>
        </w:rPr>
      </w:pPr>
      <w:r>
        <w:rPr>
          <w:sz w:val="24"/>
        </w:rPr>
        <w:t>Okul ile ilişiği olmayan kişileri okulda veya okula ait yerlerde</w:t>
      </w:r>
      <w:r>
        <w:rPr>
          <w:spacing w:val="-16"/>
          <w:sz w:val="24"/>
        </w:rPr>
        <w:t xml:space="preserve"> </w:t>
      </w:r>
      <w:r>
        <w:rPr>
          <w:sz w:val="24"/>
        </w:rPr>
        <w:t>barındırmak,</w:t>
      </w:r>
    </w:p>
    <w:p w:rsidR="0062529B" w:rsidRDefault="00053073">
      <w:pPr>
        <w:pStyle w:val="ListeParagraf"/>
        <w:numPr>
          <w:ilvl w:val="1"/>
          <w:numId w:val="14"/>
        </w:numPr>
        <w:tabs>
          <w:tab w:val="left" w:pos="497"/>
        </w:tabs>
        <w:ind w:left="496" w:hanging="380"/>
        <w:jc w:val="both"/>
        <w:rPr>
          <w:sz w:val="24"/>
        </w:rPr>
      </w:pPr>
      <w:r>
        <w:rPr>
          <w:sz w:val="24"/>
        </w:rPr>
        <w:t>Kendi yerine başkasının sınava girmesini sağlamak, başkasının yerine sınava</w:t>
      </w:r>
      <w:r>
        <w:rPr>
          <w:spacing w:val="-17"/>
          <w:sz w:val="24"/>
        </w:rPr>
        <w:t xml:space="preserve"> </w:t>
      </w:r>
      <w:r>
        <w:rPr>
          <w:sz w:val="24"/>
        </w:rPr>
        <w:t>girmek,</w:t>
      </w:r>
    </w:p>
    <w:p w:rsidR="0062529B" w:rsidRDefault="00053073">
      <w:pPr>
        <w:pStyle w:val="ListeParagraf"/>
        <w:numPr>
          <w:ilvl w:val="1"/>
          <w:numId w:val="14"/>
        </w:numPr>
        <w:tabs>
          <w:tab w:val="left" w:pos="539"/>
        </w:tabs>
        <w:ind w:right="121" w:firstLine="0"/>
        <w:rPr>
          <w:sz w:val="24"/>
        </w:rPr>
      </w:pPr>
      <w:r>
        <w:rPr>
          <w:sz w:val="24"/>
        </w:rPr>
        <w:t>Alkol veya bağımlılık yapan maddeleri kullanmak veya başkalarını kullanmaya teşvik etmek,</w:t>
      </w:r>
    </w:p>
    <w:p w:rsidR="0062529B" w:rsidRDefault="00053073">
      <w:pPr>
        <w:pStyle w:val="ListeParagraf"/>
        <w:numPr>
          <w:ilvl w:val="1"/>
          <w:numId w:val="14"/>
        </w:numPr>
        <w:tabs>
          <w:tab w:val="left" w:pos="497"/>
        </w:tabs>
        <w:ind w:left="496" w:hanging="380"/>
        <w:jc w:val="both"/>
        <w:rPr>
          <w:sz w:val="24"/>
        </w:rPr>
      </w:pPr>
      <w:r>
        <w:rPr>
          <w:sz w:val="24"/>
        </w:rPr>
        <w:t>Kılık ve kıyafetle ilgili kurallara uymamakta ısrar</w:t>
      </w:r>
      <w:r>
        <w:rPr>
          <w:spacing w:val="-16"/>
          <w:sz w:val="24"/>
        </w:rPr>
        <w:t xml:space="preserve"> </w:t>
      </w:r>
      <w:r>
        <w:rPr>
          <w:sz w:val="24"/>
        </w:rPr>
        <w:t>etmek.</w:t>
      </w:r>
    </w:p>
    <w:p w:rsidR="0062529B" w:rsidRDefault="00053073">
      <w:pPr>
        <w:pStyle w:val="Balk4"/>
        <w:spacing w:before="5" w:line="274" w:lineRule="exact"/>
        <w:jc w:val="both"/>
      </w:pPr>
      <w:r>
        <w:t>Yaptırım takdirinde dikkat edilecek hususlar</w:t>
      </w:r>
    </w:p>
    <w:p w:rsidR="0062529B" w:rsidRDefault="00053073">
      <w:pPr>
        <w:spacing w:line="274" w:lineRule="exact"/>
        <w:ind w:left="116"/>
        <w:jc w:val="both"/>
        <w:rPr>
          <w:sz w:val="24"/>
        </w:rPr>
      </w:pPr>
      <w:r>
        <w:rPr>
          <w:b/>
          <w:sz w:val="24"/>
        </w:rPr>
        <w:t xml:space="preserve">MADDE 56 – </w:t>
      </w:r>
      <w:r>
        <w:rPr>
          <w:sz w:val="24"/>
        </w:rPr>
        <w:t>(1) Yaptırım takdir edilmesinde öğrencinin;</w:t>
      </w:r>
    </w:p>
    <w:p w:rsidR="0062529B" w:rsidRDefault="00053073">
      <w:pPr>
        <w:pStyle w:val="ListeParagraf"/>
        <w:numPr>
          <w:ilvl w:val="0"/>
          <w:numId w:val="13"/>
        </w:numPr>
        <w:tabs>
          <w:tab w:val="left" w:pos="369"/>
        </w:tabs>
        <w:ind w:right="118" w:firstLine="0"/>
        <w:rPr>
          <w:sz w:val="24"/>
        </w:rPr>
      </w:pPr>
      <w:r>
        <w:rPr>
          <w:sz w:val="24"/>
        </w:rPr>
        <w:t>Davranışın niteliği, önemi ve ne gibi şartlarda gerçekleştiği, o andaki psikolojik durumu ve kişisel</w:t>
      </w:r>
      <w:r>
        <w:rPr>
          <w:spacing w:val="-2"/>
          <w:sz w:val="24"/>
        </w:rPr>
        <w:t xml:space="preserve"> </w:t>
      </w:r>
      <w:r>
        <w:rPr>
          <w:sz w:val="24"/>
        </w:rPr>
        <w:t>özellikleri,</w:t>
      </w:r>
    </w:p>
    <w:p w:rsidR="0062529B" w:rsidRDefault="00053073">
      <w:pPr>
        <w:pStyle w:val="ListeParagraf"/>
        <w:numPr>
          <w:ilvl w:val="0"/>
          <w:numId w:val="13"/>
        </w:numPr>
        <w:tabs>
          <w:tab w:val="left" w:pos="377"/>
        </w:tabs>
        <w:ind w:left="376" w:hanging="260"/>
        <w:jc w:val="both"/>
        <w:rPr>
          <w:sz w:val="24"/>
        </w:rPr>
      </w:pPr>
      <w:r>
        <w:rPr>
          <w:sz w:val="24"/>
        </w:rPr>
        <w:t>Okul içinde ve dışındaki genel</w:t>
      </w:r>
      <w:r>
        <w:rPr>
          <w:spacing w:val="-6"/>
          <w:sz w:val="24"/>
        </w:rPr>
        <w:t xml:space="preserve"> </w:t>
      </w:r>
      <w:r>
        <w:rPr>
          <w:sz w:val="24"/>
        </w:rPr>
        <w:t>durumu,</w:t>
      </w:r>
    </w:p>
    <w:p w:rsidR="0062529B" w:rsidRDefault="00053073">
      <w:pPr>
        <w:pStyle w:val="ListeParagraf"/>
        <w:numPr>
          <w:ilvl w:val="0"/>
          <w:numId w:val="13"/>
        </w:numPr>
        <w:tabs>
          <w:tab w:val="left" w:pos="362"/>
        </w:tabs>
        <w:ind w:left="362" w:hanging="246"/>
        <w:jc w:val="both"/>
        <w:rPr>
          <w:sz w:val="24"/>
        </w:rPr>
      </w:pPr>
      <w:r>
        <w:rPr>
          <w:sz w:val="24"/>
        </w:rPr>
        <w:t>Yaş ve</w:t>
      </w:r>
      <w:r>
        <w:rPr>
          <w:spacing w:val="-4"/>
          <w:sz w:val="24"/>
        </w:rPr>
        <w:t xml:space="preserve"> </w:t>
      </w:r>
      <w:r>
        <w:rPr>
          <w:sz w:val="24"/>
        </w:rPr>
        <w:t>cinsiyeti,</w:t>
      </w:r>
    </w:p>
    <w:p w:rsidR="0062529B" w:rsidRDefault="00053073">
      <w:pPr>
        <w:pStyle w:val="GvdeMetni"/>
        <w:ind w:left="116"/>
        <w:jc w:val="both"/>
      </w:pPr>
      <w:r>
        <w:t>ç) Derslerdeki ilgi ve başarısı,</w:t>
      </w:r>
    </w:p>
    <w:p w:rsidR="0062529B" w:rsidRDefault="00053073">
      <w:pPr>
        <w:pStyle w:val="ListeParagraf"/>
        <w:numPr>
          <w:ilvl w:val="0"/>
          <w:numId w:val="13"/>
        </w:numPr>
        <w:tabs>
          <w:tab w:val="left" w:pos="377"/>
        </w:tabs>
        <w:ind w:left="376" w:hanging="260"/>
        <w:jc w:val="both"/>
        <w:rPr>
          <w:sz w:val="24"/>
        </w:rPr>
      </w:pPr>
      <w:r>
        <w:rPr>
          <w:sz w:val="24"/>
        </w:rPr>
        <w:t>Okuldaki sosyal ve kültürel faaliyetlere katılım ve başarı</w:t>
      </w:r>
      <w:r>
        <w:rPr>
          <w:spacing w:val="-15"/>
          <w:sz w:val="24"/>
        </w:rPr>
        <w:t xml:space="preserve"> </w:t>
      </w:r>
      <w:r>
        <w:rPr>
          <w:sz w:val="24"/>
        </w:rPr>
        <w:t>durumu,</w:t>
      </w:r>
    </w:p>
    <w:p w:rsidR="0062529B" w:rsidRDefault="00053073">
      <w:pPr>
        <w:pStyle w:val="ListeParagraf"/>
        <w:numPr>
          <w:ilvl w:val="0"/>
          <w:numId w:val="13"/>
        </w:numPr>
        <w:tabs>
          <w:tab w:val="left" w:pos="362"/>
        </w:tabs>
        <w:ind w:right="1028" w:firstLine="0"/>
        <w:rPr>
          <w:sz w:val="24"/>
        </w:rPr>
      </w:pPr>
      <w:r>
        <w:rPr>
          <w:sz w:val="24"/>
        </w:rPr>
        <w:t>Aynı eğitim ve öğretim yılı içinde daha önce yaptırım uygulanıp</w:t>
      </w:r>
      <w:r>
        <w:rPr>
          <w:spacing w:val="-17"/>
          <w:sz w:val="24"/>
        </w:rPr>
        <w:t xml:space="preserve"> </w:t>
      </w:r>
      <w:r>
        <w:rPr>
          <w:sz w:val="24"/>
        </w:rPr>
        <w:t>uygulanmadığına dikkat</w:t>
      </w:r>
      <w:r>
        <w:rPr>
          <w:spacing w:val="-1"/>
          <w:sz w:val="24"/>
        </w:rPr>
        <w:t xml:space="preserve"> </w:t>
      </w:r>
      <w:r>
        <w:rPr>
          <w:sz w:val="24"/>
        </w:rPr>
        <w:t>edilir.</w:t>
      </w:r>
    </w:p>
    <w:p w:rsidR="0062529B" w:rsidRDefault="00053073">
      <w:pPr>
        <w:pStyle w:val="ListeParagraf"/>
        <w:numPr>
          <w:ilvl w:val="0"/>
          <w:numId w:val="12"/>
        </w:numPr>
        <w:tabs>
          <w:tab w:val="left" w:pos="472"/>
        </w:tabs>
        <w:ind w:right="116" w:firstLine="0"/>
        <w:rPr>
          <w:sz w:val="24"/>
        </w:rPr>
      </w:pPr>
      <w:r>
        <w:rPr>
          <w:sz w:val="24"/>
        </w:rPr>
        <w:t>Öğrenciye 3/7/2005 tarihli ve 5395 sayılı Çocuk Koruma Kanunu hükümleri göz önünde bulundurularak olumsuz davranışına uygun yaptırım veya bir alt yaptırım takdir</w:t>
      </w:r>
      <w:r>
        <w:rPr>
          <w:spacing w:val="-15"/>
          <w:sz w:val="24"/>
        </w:rPr>
        <w:t xml:space="preserve"> </w:t>
      </w:r>
      <w:r>
        <w:rPr>
          <w:sz w:val="24"/>
        </w:rPr>
        <w:t>edilebilir.</w:t>
      </w:r>
    </w:p>
    <w:p w:rsidR="0062529B" w:rsidRDefault="00053073">
      <w:pPr>
        <w:pStyle w:val="ListeParagraf"/>
        <w:numPr>
          <w:ilvl w:val="0"/>
          <w:numId w:val="12"/>
        </w:numPr>
        <w:tabs>
          <w:tab w:val="left" w:pos="532"/>
        </w:tabs>
        <w:ind w:right="123" w:firstLine="0"/>
        <w:rPr>
          <w:sz w:val="24"/>
        </w:rPr>
      </w:pPr>
      <w:r>
        <w:rPr>
          <w:sz w:val="24"/>
        </w:rPr>
        <w:t>Tutuklu veya gözetim altında bulunan öğrencilerin savunmaları, il/ilçe millî eğitim müdürlüklerince ilgili makamlara müracaat edilerek</w:t>
      </w:r>
      <w:r>
        <w:rPr>
          <w:spacing w:val="-9"/>
          <w:sz w:val="24"/>
        </w:rPr>
        <w:t xml:space="preserve"> </w:t>
      </w:r>
      <w:r>
        <w:rPr>
          <w:sz w:val="24"/>
        </w:rPr>
        <w:t>alınır.</w:t>
      </w:r>
    </w:p>
    <w:p w:rsidR="0062529B" w:rsidRDefault="00053073">
      <w:pPr>
        <w:pStyle w:val="ListeParagraf"/>
        <w:numPr>
          <w:ilvl w:val="0"/>
          <w:numId w:val="12"/>
        </w:numPr>
        <w:tabs>
          <w:tab w:val="left" w:pos="520"/>
        </w:tabs>
        <w:ind w:right="120" w:firstLine="0"/>
        <w:rPr>
          <w:sz w:val="24"/>
        </w:rPr>
      </w:pPr>
      <w:r>
        <w:rPr>
          <w:sz w:val="24"/>
        </w:rPr>
        <w:t>Uyarma ve kınama yaptırımı, öğrenci davranışlarını değerlendirme kurulu tarafından verilir.</w:t>
      </w:r>
    </w:p>
    <w:p w:rsidR="0062529B" w:rsidRDefault="00053073">
      <w:pPr>
        <w:pStyle w:val="ListeParagraf"/>
        <w:numPr>
          <w:ilvl w:val="0"/>
          <w:numId w:val="12"/>
        </w:numPr>
        <w:tabs>
          <w:tab w:val="left" w:pos="455"/>
        </w:tabs>
        <w:ind w:left="454" w:hanging="338"/>
        <w:jc w:val="both"/>
        <w:rPr>
          <w:sz w:val="24"/>
        </w:rPr>
      </w:pPr>
      <w:r>
        <w:rPr>
          <w:sz w:val="24"/>
        </w:rPr>
        <w:t>Aynı olumsuz davranıştan dolayı birden fazla yaptırım</w:t>
      </w:r>
      <w:r>
        <w:rPr>
          <w:spacing w:val="-11"/>
          <w:sz w:val="24"/>
        </w:rPr>
        <w:t xml:space="preserve"> </w:t>
      </w:r>
      <w:r>
        <w:rPr>
          <w:sz w:val="24"/>
        </w:rPr>
        <w:t>uygulanamaz.</w:t>
      </w:r>
    </w:p>
    <w:p w:rsidR="0062529B" w:rsidRDefault="00053073">
      <w:pPr>
        <w:pStyle w:val="ListeParagraf"/>
        <w:numPr>
          <w:ilvl w:val="0"/>
          <w:numId w:val="12"/>
        </w:numPr>
        <w:tabs>
          <w:tab w:val="left" w:pos="474"/>
        </w:tabs>
        <w:ind w:right="125" w:firstLine="0"/>
        <w:rPr>
          <w:sz w:val="24"/>
        </w:rPr>
      </w:pPr>
      <w:r>
        <w:rPr>
          <w:sz w:val="24"/>
        </w:rPr>
        <w:t>Uyarma ve kınama yaptırımı okul müdürünün, okul değiştirme yaptırımı ise ilçe öğrenci davranışlarını değerlendirme kurulunun onayından sonra</w:t>
      </w:r>
      <w:r>
        <w:rPr>
          <w:spacing w:val="-11"/>
          <w:sz w:val="24"/>
        </w:rPr>
        <w:t xml:space="preserve"> </w:t>
      </w:r>
      <w:r>
        <w:rPr>
          <w:sz w:val="24"/>
        </w:rPr>
        <w:t>uygulanır.</w:t>
      </w:r>
    </w:p>
    <w:p w:rsidR="0062529B" w:rsidRDefault="00053073">
      <w:pPr>
        <w:pStyle w:val="ListeParagraf"/>
        <w:numPr>
          <w:ilvl w:val="0"/>
          <w:numId w:val="12"/>
        </w:numPr>
        <w:tabs>
          <w:tab w:val="left" w:pos="513"/>
        </w:tabs>
        <w:ind w:right="122" w:firstLine="0"/>
        <w:rPr>
          <w:sz w:val="24"/>
        </w:rPr>
      </w:pPr>
      <w:r>
        <w:rPr>
          <w:sz w:val="24"/>
        </w:rPr>
        <w:t>Okul değiştirme yaptırımı uygulanan öğrenciye yerleşim biriminde nakil gidebileceği başka bir ortaokul olmadığı takdirde kınama yaptırımı</w:t>
      </w:r>
      <w:r>
        <w:rPr>
          <w:spacing w:val="-8"/>
          <w:sz w:val="24"/>
        </w:rPr>
        <w:t xml:space="preserve"> </w:t>
      </w:r>
      <w:r>
        <w:rPr>
          <w:sz w:val="24"/>
        </w:rPr>
        <w:t>uygulanır.</w:t>
      </w:r>
    </w:p>
    <w:p w:rsidR="0062529B" w:rsidRDefault="00053073">
      <w:pPr>
        <w:pStyle w:val="ListeParagraf"/>
        <w:numPr>
          <w:ilvl w:val="0"/>
          <w:numId w:val="12"/>
        </w:numPr>
        <w:tabs>
          <w:tab w:val="left" w:pos="467"/>
        </w:tabs>
        <w:ind w:right="118" w:firstLine="0"/>
        <w:jc w:val="both"/>
        <w:rPr>
          <w:sz w:val="24"/>
        </w:rPr>
      </w:pPr>
      <w:r>
        <w:rPr>
          <w:sz w:val="24"/>
        </w:rPr>
        <w:t>Okul değiştirme yaptırımı uygulanan öğrenci, ilgili okul müdürlüğü ve il/ilçe millî eğitim müdürlüğünün olumlu görüşlerinin alınması şartıyla eğitim ve öğretim yılı sonunda önceki okuluna</w:t>
      </w:r>
      <w:r>
        <w:rPr>
          <w:spacing w:val="-2"/>
          <w:sz w:val="24"/>
        </w:rPr>
        <w:t xml:space="preserve"> </w:t>
      </w:r>
      <w:r>
        <w:rPr>
          <w:sz w:val="24"/>
        </w:rPr>
        <w:t>dönebilir.</w:t>
      </w:r>
    </w:p>
    <w:p w:rsidR="0062529B" w:rsidRDefault="00053073">
      <w:pPr>
        <w:pStyle w:val="ListeParagraf"/>
        <w:numPr>
          <w:ilvl w:val="0"/>
          <w:numId w:val="12"/>
        </w:numPr>
        <w:tabs>
          <w:tab w:val="left" w:pos="470"/>
        </w:tabs>
        <w:ind w:right="123" w:firstLine="0"/>
        <w:rPr>
          <w:sz w:val="24"/>
        </w:rPr>
      </w:pPr>
      <w:r>
        <w:rPr>
          <w:sz w:val="24"/>
        </w:rPr>
        <w:t>İlçe öğrenci davranışlarını değerlendirme kurulunda görüşülmesi gereken dosyalar en geç bir hafta içinde bu kurula</w:t>
      </w:r>
      <w:r>
        <w:rPr>
          <w:spacing w:val="-5"/>
          <w:sz w:val="24"/>
        </w:rPr>
        <w:t xml:space="preserve"> </w:t>
      </w:r>
      <w:r>
        <w:rPr>
          <w:sz w:val="24"/>
        </w:rPr>
        <w:t>gönderilir.</w:t>
      </w:r>
    </w:p>
    <w:p w:rsidR="0062529B" w:rsidRDefault="00053073">
      <w:pPr>
        <w:pStyle w:val="ListeParagraf"/>
        <w:numPr>
          <w:ilvl w:val="0"/>
          <w:numId w:val="12"/>
        </w:numPr>
        <w:tabs>
          <w:tab w:val="left" w:pos="604"/>
        </w:tabs>
        <w:spacing w:before="3" w:line="276" w:lineRule="exact"/>
        <w:ind w:right="121" w:firstLine="0"/>
        <w:rPr>
          <w:sz w:val="24"/>
        </w:rPr>
      </w:pPr>
      <w:r>
        <w:rPr>
          <w:sz w:val="24"/>
        </w:rPr>
        <w:t>Kınama ve okul değiştirme yaptırımlarından birini alan öğrenciye o eğitim ve öğretim  yılı içinde teşekkür, takdir ve iftihar</w:t>
      </w:r>
      <w:r>
        <w:rPr>
          <w:b/>
          <w:i/>
          <w:position w:val="11"/>
          <w:sz w:val="16"/>
        </w:rPr>
        <w:t xml:space="preserve">(1) </w:t>
      </w:r>
      <w:r>
        <w:rPr>
          <w:sz w:val="24"/>
        </w:rPr>
        <w:t>belgesi</w:t>
      </w:r>
      <w:r>
        <w:rPr>
          <w:spacing w:val="9"/>
          <w:sz w:val="24"/>
        </w:rPr>
        <w:t xml:space="preserve"> </w:t>
      </w:r>
      <w:r>
        <w:rPr>
          <w:sz w:val="24"/>
        </w:rPr>
        <w:t>verilmez.</w:t>
      </w:r>
    </w:p>
    <w:p w:rsidR="0062529B" w:rsidRDefault="00053073">
      <w:pPr>
        <w:pStyle w:val="ListeParagraf"/>
        <w:numPr>
          <w:ilvl w:val="0"/>
          <w:numId w:val="12"/>
        </w:numPr>
        <w:tabs>
          <w:tab w:val="left" w:pos="599"/>
        </w:tabs>
        <w:ind w:right="119" w:firstLine="0"/>
        <w:rPr>
          <w:sz w:val="24"/>
        </w:rPr>
      </w:pPr>
      <w:r>
        <w:rPr>
          <w:sz w:val="24"/>
        </w:rPr>
        <w:t>Öğrenci velisi, öğrenci hakkında verilen kararlara karşı tebliğ tarihinden itibaren beş iş günü içinde okul müdürlüğüne itirazda</w:t>
      </w:r>
      <w:r>
        <w:rPr>
          <w:spacing w:val="-6"/>
          <w:sz w:val="24"/>
        </w:rPr>
        <w:t xml:space="preserve"> </w:t>
      </w:r>
      <w:r>
        <w:rPr>
          <w:sz w:val="24"/>
        </w:rPr>
        <w:t>bulunabilir.</w:t>
      </w:r>
    </w:p>
    <w:p w:rsidR="0062529B" w:rsidRDefault="0062529B">
      <w:pPr>
        <w:rPr>
          <w:sz w:val="24"/>
        </w:rPr>
        <w:sectPr w:rsidR="0062529B">
          <w:pgSz w:w="11910" w:h="16840"/>
          <w:pgMar w:top="1340" w:right="1300" w:bottom="1220" w:left="1300" w:header="0" w:footer="1035" w:gutter="0"/>
          <w:pgBorders w:offsetFrom="page">
            <w:top w:val="triple" w:sz="12" w:space="25" w:color="000000"/>
            <w:left w:val="triple" w:sz="12" w:space="25" w:color="000000"/>
            <w:bottom w:val="triple" w:sz="12" w:space="25" w:color="000000"/>
            <w:right w:val="triple" w:sz="12" w:space="25" w:color="000000"/>
          </w:pgBorders>
          <w:cols w:space="708"/>
        </w:sectPr>
      </w:pPr>
    </w:p>
    <w:p w:rsidR="0062529B" w:rsidRDefault="00053073">
      <w:pPr>
        <w:pStyle w:val="ListeParagraf"/>
        <w:numPr>
          <w:ilvl w:val="0"/>
          <w:numId w:val="12"/>
        </w:numPr>
        <w:tabs>
          <w:tab w:val="left" w:pos="585"/>
        </w:tabs>
        <w:spacing w:before="53" w:line="276" w:lineRule="exact"/>
        <w:ind w:right="117" w:firstLine="0"/>
        <w:jc w:val="both"/>
        <w:rPr>
          <w:sz w:val="24"/>
        </w:rPr>
      </w:pPr>
      <w:r>
        <w:rPr>
          <w:sz w:val="24"/>
        </w:rPr>
        <w:lastRenderedPageBreak/>
        <w:t>Okul müdürü, okul değiştirme yaptırımı ile ilgili itiraz dilekçesini ve dilekçede belirtilen itiraz gerekçeleri hakkındaki görüşlerini, bu Yönetmeliğin 61 inci</w:t>
      </w:r>
      <w:r>
        <w:rPr>
          <w:b/>
          <w:i/>
          <w:position w:val="11"/>
          <w:sz w:val="16"/>
        </w:rPr>
        <w:t xml:space="preserve">(1) </w:t>
      </w:r>
      <w:r>
        <w:rPr>
          <w:sz w:val="24"/>
        </w:rPr>
        <w:t>maddesindeki belgeler ile birlikte dilekçenin okul yönetimine verildiği tarihten itibaren beş iş günü içinde ilçe öğrenci davranışlarını değerlendirme kuruluna gönderir. İtiraz işlemleri sonuçlanıncaya  kadar yaptırım</w:t>
      </w:r>
      <w:r>
        <w:rPr>
          <w:spacing w:val="-5"/>
          <w:sz w:val="24"/>
        </w:rPr>
        <w:t xml:space="preserve"> </w:t>
      </w:r>
      <w:r>
        <w:rPr>
          <w:sz w:val="24"/>
        </w:rPr>
        <w:t>uygulanmaz.</w:t>
      </w:r>
    </w:p>
    <w:p w:rsidR="0062529B" w:rsidRDefault="00053073">
      <w:pPr>
        <w:pStyle w:val="ListeParagraf"/>
        <w:numPr>
          <w:ilvl w:val="0"/>
          <w:numId w:val="12"/>
        </w:numPr>
        <w:tabs>
          <w:tab w:val="left" w:pos="575"/>
        </w:tabs>
        <w:spacing w:line="273" w:lineRule="exact"/>
        <w:ind w:left="574" w:hanging="458"/>
        <w:jc w:val="both"/>
        <w:rPr>
          <w:sz w:val="24"/>
        </w:rPr>
      </w:pPr>
      <w:r>
        <w:rPr>
          <w:sz w:val="24"/>
        </w:rPr>
        <w:t>Yaptırımlar, e-Okul sistemindeki öğrenci bilgileri bölümüne</w:t>
      </w:r>
      <w:r>
        <w:rPr>
          <w:spacing w:val="-8"/>
          <w:sz w:val="24"/>
        </w:rPr>
        <w:t xml:space="preserve"> </w:t>
      </w:r>
      <w:r>
        <w:rPr>
          <w:sz w:val="24"/>
        </w:rPr>
        <w:t>işlenir.</w:t>
      </w:r>
    </w:p>
    <w:p w:rsidR="0062529B" w:rsidRDefault="00053073">
      <w:pPr>
        <w:pStyle w:val="Balk4"/>
        <w:spacing w:before="5" w:line="274" w:lineRule="exact"/>
        <w:jc w:val="both"/>
      </w:pPr>
      <w:r>
        <w:t>Öğrenci davranışlarını değerlendirme kurulu</w:t>
      </w:r>
    </w:p>
    <w:p w:rsidR="0062529B" w:rsidRDefault="00053073">
      <w:pPr>
        <w:pStyle w:val="GvdeMetni"/>
        <w:ind w:left="116" w:right="113"/>
        <w:jc w:val="both"/>
      </w:pPr>
      <w:r>
        <w:rPr>
          <w:b/>
        </w:rPr>
        <w:t xml:space="preserve">MADDE 57 – </w:t>
      </w:r>
      <w:r>
        <w:t>(1) Ortaokul ve imam-hatip ortaokullarında öğrencilerin ilgi, istek, yetenek ve ihtiyaçlarını belirleyerek olumlu davranışlar kazanmaları ve olumsuz davranışların önlenmesi için öğrenci davranışlarını değerlendirme kurulu oluşturulur.</w:t>
      </w:r>
    </w:p>
    <w:p w:rsidR="0062529B" w:rsidRDefault="00053073">
      <w:pPr>
        <w:pStyle w:val="ListeParagraf"/>
        <w:numPr>
          <w:ilvl w:val="0"/>
          <w:numId w:val="11"/>
        </w:numPr>
        <w:tabs>
          <w:tab w:val="left" w:pos="455"/>
        </w:tabs>
        <w:ind w:firstLine="0"/>
        <w:jc w:val="both"/>
        <w:rPr>
          <w:sz w:val="24"/>
        </w:rPr>
      </w:pPr>
      <w:r>
        <w:rPr>
          <w:sz w:val="24"/>
        </w:rPr>
        <w:t>Öğrenci davranışlarını değerlendirme</w:t>
      </w:r>
      <w:r>
        <w:rPr>
          <w:spacing w:val="-7"/>
          <w:sz w:val="24"/>
        </w:rPr>
        <w:t xml:space="preserve"> </w:t>
      </w:r>
      <w:r>
        <w:rPr>
          <w:sz w:val="24"/>
        </w:rPr>
        <w:t>kurulu;</w:t>
      </w:r>
    </w:p>
    <w:p w:rsidR="0062529B" w:rsidRDefault="00053073">
      <w:pPr>
        <w:pStyle w:val="ListeParagraf"/>
        <w:numPr>
          <w:ilvl w:val="0"/>
          <w:numId w:val="10"/>
        </w:numPr>
        <w:tabs>
          <w:tab w:val="left" w:pos="424"/>
        </w:tabs>
        <w:ind w:right="118" w:firstLine="0"/>
        <w:jc w:val="both"/>
        <w:rPr>
          <w:sz w:val="24"/>
        </w:rPr>
      </w:pPr>
      <w:r>
        <w:rPr>
          <w:b/>
          <w:sz w:val="24"/>
        </w:rPr>
        <w:t xml:space="preserve">(Değişik: 23/10/2014 tarihli ve 29154 sayılı R.G.) </w:t>
      </w:r>
      <w:r>
        <w:rPr>
          <w:sz w:val="24"/>
        </w:rPr>
        <w:t>Varsa müdür başyardımcısı veya müdürün görevlendireceği müdür yardımcısının</w:t>
      </w:r>
      <w:r>
        <w:rPr>
          <w:spacing w:val="-11"/>
          <w:sz w:val="24"/>
        </w:rPr>
        <w:t xml:space="preserve"> </w:t>
      </w:r>
      <w:r>
        <w:rPr>
          <w:sz w:val="24"/>
        </w:rPr>
        <w:t>başkanlığında,</w:t>
      </w:r>
    </w:p>
    <w:p w:rsidR="0062529B" w:rsidRDefault="00053073">
      <w:pPr>
        <w:pStyle w:val="ListeParagraf"/>
        <w:numPr>
          <w:ilvl w:val="0"/>
          <w:numId w:val="10"/>
        </w:numPr>
        <w:tabs>
          <w:tab w:val="left" w:pos="429"/>
        </w:tabs>
        <w:ind w:right="124" w:firstLine="0"/>
        <w:jc w:val="both"/>
        <w:rPr>
          <w:sz w:val="24"/>
        </w:rPr>
      </w:pPr>
      <w:r>
        <w:rPr>
          <w:sz w:val="24"/>
        </w:rPr>
        <w:t>Her ders yılının ilk öğretmenler kurulu toplantısında öğretmenler kurulunca gizli oyla seçilecek üç</w:t>
      </w:r>
      <w:r>
        <w:rPr>
          <w:spacing w:val="-6"/>
          <w:sz w:val="24"/>
        </w:rPr>
        <w:t xml:space="preserve"> </w:t>
      </w:r>
      <w:r>
        <w:rPr>
          <w:sz w:val="24"/>
        </w:rPr>
        <w:t>öğretmen,</w:t>
      </w:r>
    </w:p>
    <w:p w:rsidR="0062529B" w:rsidRDefault="00053073">
      <w:pPr>
        <w:pStyle w:val="ListeParagraf"/>
        <w:numPr>
          <w:ilvl w:val="0"/>
          <w:numId w:val="10"/>
        </w:numPr>
        <w:tabs>
          <w:tab w:val="left" w:pos="362"/>
        </w:tabs>
        <w:ind w:right="1760" w:firstLine="0"/>
        <w:rPr>
          <w:sz w:val="24"/>
        </w:rPr>
      </w:pPr>
      <w:r>
        <w:rPr>
          <w:sz w:val="24"/>
        </w:rPr>
        <w:t>Okul-aile birliğinin kendi üyeleri arasından seçeceği bir öğrenci velisinden oluşturulur.</w:t>
      </w:r>
    </w:p>
    <w:p w:rsidR="0062529B" w:rsidRDefault="00053073">
      <w:pPr>
        <w:pStyle w:val="ListeParagraf"/>
        <w:numPr>
          <w:ilvl w:val="0"/>
          <w:numId w:val="11"/>
        </w:numPr>
        <w:tabs>
          <w:tab w:val="left" w:pos="491"/>
        </w:tabs>
        <w:ind w:right="122" w:firstLine="0"/>
        <w:jc w:val="both"/>
        <w:rPr>
          <w:sz w:val="24"/>
        </w:rPr>
      </w:pPr>
      <w:r>
        <w:rPr>
          <w:sz w:val="24"/>
        </w:rPr>
        <w:t>Yeterli sayıda öğretmen bulunmaması hâlinde aday öğretmenlerle sözleşmeli ve ücretli öğretmenler de öğrenci davranışlarını değerlendirme kuruluna üye</w:t>
      </w:r>
      <w:r>
        <w:rPr>
          <w:spacing w:val="-14"/>
          <w:sz w:val="24"/>
        </w:rPr>
        <w:t xml:space="preserve"> </w:t>
      </w:r>
      <w:r>
        <w:rPr>
          <w:sz w:val="24"/>
        </w:rPr>
        <w:t>seçilebilir.</w:t>
      </w:r>
    </w:p>
    <w:p w:rsidR="0062529B" w:rsidRDefault="00053073">
      <w:pPr>
        <w:pStyle w:val="ListeParagraf"/>
        <w:numPr>
          <w:ilvl w:val="0"/>
          <w:numId w:val="11"/>
        </w:numPr>
        <w:tabs>
          <w:tab w:val="left" w:pos="518"/>
        </w:tabs>
        <w:ind w:right="119" w:firstLine="0"/>
        <w:jc w:val="both"/>
        <w:rPr>
          <w:sz w:val="24"/>
        </w:rPr>
      </w:pPr>
      <w:r>
        <w:rPr>
          <w:sz w:val="24"/>
        </w:rPr>
        <w:t>Yapılan seçimde oyların eşit olması hâlinde seçim yenilenir. Bu durumda da eşitlik bozulmazsa, kıdemi fazla olan öğretmen üye seçilmiş sayılır. Kıdemlerin de yıl olarak eşitliği hâlinde kuraya</w:t>
      </w:r>
      <w:r>
        <w:rPr>
          <w:spacing w:val="-3"/>
          <w:sz w:val="24"/>
        </w:rPr>
        <w:t xml:space="preserve"> </w:t>
      </w:r>
      <w:r>
        <w:rPr>
          <w:sz w:val="24"/>
        </w:rPr>
        <w:t>başvurulur.</w:t>
      </w:r>
    </w:p>
    <w:p w:rsidR="0062529B" w:rsidRDefault="00053073">
      <w:pPr>
        <w:pStyle w:val="ListeParagraf"/>
        <w:numPr>
          <w:ilvl w:val="0"/>
          <w:numId w:val="11"/>
        </w:numPr>
        <w:tabs>
          <w:tab w:val="left" w:pos="486"/>
        </w:tabs>
        <w:ind w:right="114" w:firstLine="0"/>
        <w:jc w:val="both"/>
        <w:rPr>
          <w:sz w:val="24"/>
        </w:rPr>
      </w:pPr>
      <w:r>
        <w:rPr>
          <w:sz w:val="24"/>
        </w:rPr>
        <w:t>Öğrenci davranışlarını değerlendirme kuruluna, aldıkları oy sırasına göre asıl üyelerden sonra üç yedek üye seçilir. Asıl üyenin mazereti sebebiyle bulunmaması durumunda  bu üyelik, sıraya göre yedek üyelerle</w:t>
      </w:r>
      <w:r>
        <w:rPr>
          <w:spacing w:val="-13"/>
          <w:sz w:val="24"/>
        </w:rPr>
        <w:t xml:space="preserve"> </w:t>
      </w:r>
      <w:r>
        <w:rPr>
          <w:sz w:val="24"/>
        </w:rPr>
        <w:t>doldurulur.</w:t>
      </w:r>
    </w:p>
    <w:p w:rsidR="0062529B" w:rsidRDefault="00053073">
      <w:pPr>
        <w:pStyle w:val="ListeParagraf"/>
        <w:numPr>
          <w:ilvl w:val="0"/>
          <w:numId w:val="11"/>
        </w:numPr>
        <w:tabs>
          <w:tab w:val="left" w:pos="520"/>
        </w:tabs>
        <w:ind w:right="122" w:firstLine="0"/>
        <w:jc w:val="both"/>
        <w:rPr>
          <w:sz w:val="24"/>
        </w:rPr>
      </w:pPr>
      <w:r>
        <w:rPr>
          <w:sz w:val="24"/>
        </w:rPr>
        <w:t>Öğrenci davranışlarını değerlendirme kurulunun görevi, yeni kurul oluşuncaya kadar devam eder. Üyeler, kabul edilebilir bir özrü bulunmadıkça görevden</w:t>
      </w:r>
      <w:r>
        <w:rPr>
          <w:spacing w:val="-11"/>
          <w:sz w:val="24"/>
        </w:rPr>
        <w:t xml:space="preserve"> </w:t>
      </w:r>
      <w:r>
        <w:rPr>
          <w:sz w:val="24"/>
        </w:rPr>
        <w:t>ayrılamaz.</w:t>
      </w:r>
    </w:p>
    <w:p w:rsidR="0062529B" w:rsidRDefault="00053073">
      <w:pPr>
        <w:pStyle w:val="ListeParagraf"/>
        <w:numPr>
          <w:ilvl w:val="0"/>
          <w:numId w:val="11"/>
        </w:numPr>
        <w:tabs>
          <w:tab w:val="left" w:pos="530"/>
        </w:tabs>
        <w:ind w:right="118" w:firstLine="0"/>
        <w:jc w:val="both"/>
        <w:rPr>
          <w:sz w:val="24"/>
        </w:rPr>
      </w:pPr>
      <w:r>
        <w:rPr>
          <w:sz w:val="24"/>
        </w:rPr>
        <w:t>İkili eğitim yapılan okullarda, ayrı ayrı öğrenci davranışlarını değerlendirme kurulu oluşturulabilir.</w:t>
      </w:r>
    </w:p>
    <w:p w:rsidR="0062529B" w:rsidRDefault="00053073">
      <w:pPr>
        <w:pStyle w:val="ListeParagraf"/>
        <w:numPr>
          <w:ilvl w:val="0"/>
          <w:numId w:val="11"/>
        </w:numPr>
        <w:tabs>
          <w:tab w:val="left" w:pos="518"/>
        </w:tabs>
        <w:ind w:right="121" w:firstLine="0"/>
        <w:jc w:val="both"/>
        <w:rPr>
          <w:sz w:val="24"/>
        </w:rPr>
      </w:pPr>
      <w:r>
        <w:rPr>
          <w:sz w:val="24"/>
        </w:rPr>
        <w:t>Öğrenci davranışlarını değerlendirme kurulu toplantılarına, ihtiyaç duyulması hâlinde okulun rehber öğretmeni de katılır. Ancak oy</w:t>
      </w:r>
      <w:r>
        <w:rPr>
          <w:spacing w:val="-10"/>
          <w:sz w:val="24"/>
        </w:rPr>
        <w:t xml:space="preserve"> </w:t>
      </w:r>
      <w:r>
        <w:rPr>
          <w:sz w:val="24"/>
        </w:rPr>
        <w:t>kullanamaz.</w:t>
      </w:r>
    </w:p>
    <w:p w:rsidR="0062529B" w:rsidRDefault="00053073">
      <w:pPr>
        <w:pStyle w:val="Balk4"/>
        <w:spacing w:before="5" w:line="274" w:lineRule="exact"/>
        <w:jc w:val="both"/>
      </w:pPr>
      <w:r>
        <w:t>Öğrenci davranışlarını değerlendirme kurulunun görevleri</w:t>
      </w:r>
    </w:p>
    <w:p w:rsidR="0062529B" w:rsidRDefault="00053073">
      <w:pPr>
        <w:pStyle w:val="GvdeMetni"/>
        <w:spacing w:line="274" w:lineRule="exact"/>
        <w:ind w:left="116"/>
        <w:jc w:val="both"/>
      </w:pPr>
      <w:r>
        <w:rPr>
          <w:b/>
        </w:rPr>
        <w:t xml:space="preserve">MADDE 58 – </w:t>
      </w:r>
      <w:r>
        <w:t>(1) Öğrenci davranışlarını değerlendirme kurulunun görevleri şunlardır;</w:t>
      </w:r>
    </w:p>
    <w:p w:rsidR="0062529B" w:rsidRDefault="00053073">
      <w:pPr>
        <w:pStyle w:val="ListeParagraf"/>
        <w:numPr>
          <w:ilvl w:val="0"/>
          <w:numId w:val="9"/>
        </w:numPr>
        <w:tabs>
          <w:tab w:val="left" w:pos="369"/>
        </w:tabs>
        <w:ind w:right="116" w:firstLine="0"/>
        <w:jc w:val="both"/>
        <w:rPr>
          <w:sz w:val="24"/>
        </w:rPr>
      </w:pPr>
      <w:r>
        <w:rPr>
          <w:sz w:val="24"/>
        </w:rPr>
        <w:t xml:space="preserve">Okul düzenini sağlamak üzere okul yönetimi, öğretmen, okulun diğer personeli, öğrenci ve veli tarafından getirilen olumlu veya olumsuz davranış </w:t>
      </w:r>
      <w:r>
        <w:rPr>
          <w:spacing w:val="3"/>
          <w:sz w:val="24"/>
        </w:rPr>
        <w:t xml:space="preserve">ve </w:t>
      </w:r>
      <w:r>
        <w:rPr>
          <w:sz w:val="24"/>
        </w:rPr>
        <w:t>uygulamalara ilişkin önerileri görüşmek ve aldığı kararları okul müdürüne</w:t>
      </w:r>
      <w:r>
        <w:rPr>
          <w:spacing w:val="-9"/>
          <w:sz w:val="24"/>
        </w:rPr>
        <w:t xml:space="preserve"> </w:t>
      </w:r>
      <w:r>
        <w:rPr>
          <w:sz w:val="24"/>
        </w:rPr>
        <w:t>bildirmek,</w:t>
      </w:r>
    </w:p>
    <w:p w:rsidR="0062529B" w:rsidRDefault="00053073">
      <w:pPr>
        <w:pStyle w:val="ListeParagraf"/>
        <w:numPr>
          <w:ilvl w:val="0"/>
          <w:numId w:val="9"/>
        </w:numPr>
        <w:tabs>
          <w:tab w:val="left" w:pos="429"/>
        </w:tabs>
        <w:ind w:right="117" w:firstLine="0"/>
        <w:jc w:val="both"/>
        <w:rPr>
          <w:sz w:val="24"/>
        </w:rPr>
      </w:pPr>
      <w:r>
        <w:rPr>
          <w:sz w:val="24"/>
        </w:rPr>
        <w:t>Okulda örnek davranışlarda bulunan, derslerde başarılı olan, bilimsel, sanatsal, sosyal, kültürel ve sportif etkinliklere katılarak üstün başarı gösteren öğrencileri belirleyerek ödüllendirilmelerine karar</w:t>
      </w:r>
      <w:r>
        <w:rPr>
          <w:spacing w:val="-7"/>
          <w:sz w:val="24"/>
        </w:rPr>
        <w:t xml:space="preserve"> </w:t>
      </w:r>
      <w:r>
        <w:rPr>
          <w:sz w:val="24"/>
        </w:rPr>
        <w:t>vermek,</w:t>
      </w:r>
    </w:p>
    <w:p w:rsidR="0062529B" w:rsidRDefault="00053073">
      <w:pPr>
        <w:pStyle w:val="ListeParagraf"/>
        <w:numPr>
          <w:ilvl w:val="0"/>
          <w:numId w:val="9"/>
        </w:numPr>
        <w:tabs>
          <w:tab w:val="left" w:pos="491"/>
        </w:tabs>
        <w:ind w:right="118" w:firstLine="0"/>
        <w:jc w:val="both"/>
        <w:rPr>
          <w:sz w:val="24"/>
        </w:rPr>
      </w:pPr>
      <w:r>
        <w:rPr>
          <w:sz w:val="24"/>
        </w:rPr>
        <w:t>Uyum sağlamakta güçlük çeken öğrencinin davranışlarını incelemek, nedenlerini araştırmak, değerlendirmek ve bu konuda uygun görülen rehberlik çalışmalarının yapılmasını sağlamak ve gerektiğinde ailesi, rehberlik ve araştırma merkezleri ile iş birliği</w:t>
      </w:r>
      <w:r>
        <w:rPr>
          <w:spacing w:val="-16"/>
          <w:sz w:val="24"/>
        </w:rPr>
        <w:t xml:space="preserve"> </w:t>
      </w:r>
      <w:r>
        <w:rPr>
          <w:sz w:val="24"/>
        </w:rPr>
        <w:t>yapmak,</w:t>
      </w:r>
    </w:p>
    <w:p w:rsidR="0062529B" w:rsidRDefault="00053073">
      <w:pPr>
        <w:pStyle w:val="GvdeMetni"/>
        <w:ind w:left="116" w:right="119"/>
        <w:jc w:val="both"/>
      </w:pPr>
      <w:r>
        <w:t>ç) Öğrencilerin gösterdikleri olumsuz davranışlarıyla ilgili olarak okul rehberlik ve psikolojik danışma servisi ile eş güdüm içerisinde çalışmak,</w:t>
      </w:r>
    </w:p>
    <w:p w:rsidR="0062529B" w:rsidRDefault="00053073">
      <w:pPr>
        <w:pStyle w:val="ListeParagraf"/>
        <w:numPr>
          <w:ilvl w:val="0"/>
          <w:numId w:val="9"/>
        </w:numPr>
        <w:tabs>
          <w:tab w:val="left" w:pos="414"/>
        </w:tabs>
        <w:ind w:right="115" w:firstLine="0"/>
        <w:jc w:val="both"/>
        <w:rPr>
          <w:sz w:val="24"/>
        </w:rPr>
      </w:pPr>
      <w:r>
        <w:rPr>
          <w:sz w:val="24"/>
        </w:rPr>
        <w:t>Öğrencilerde görülen olumsuz davranışların, olumlu hâle getirilmesinde yaptırım yerine çatışma çözme, arabuluculuk ve benzeri çözüm yöntemlerini</w:t>
      </w:r>
      <w:r>
        <w:rPr>
          <w:spacing w:val="-10"/>
          <w:sz w:val="24"/>
        </w:rPr>
        <w:t xml:space="preserve"> </w:t>
      </w:r>
      <w:r>
        <w:rPr>
          <w:sz w:val="24"/>
        </w:rPr>
        <w:t>kullanmak,</w:t>
      </w:r>
    </w:p>
    <w:p w:rsidR="0062529B" w:rsidRDefault="00053073">
      <w:pPr>
        <w:pStyle w:val="ListeParagraf"/>
        <w:numPr>
          <w:ilvl w:val="0"/>
          <w:numId w:val="9"/>
        </w:numPr>
        <w:tabs>
          <w:tab w:val="left" w:pos="414"/>
        </w:tabs>
        <w:ind w:right="123" w:firstLine="0"/>
        <w:jc w:val="both"/>
        <w:rPr>
          <w:sz w:val="24"/>
        </w:rPr>
      </w:pPr>
      <w:r>
        <w:rPr>
          <w:sz w:val="24"/>
        </w:rPr>
        <w:t>Öğrencilerin olumlu davranış kazanmalarına katkıda bulunmak, zararlı alışkanlıklardan korunmaları için veli ve çevre ile iş birliği</w:t>
      </w:r>
      <w:r>
        <w:rPr>
          <w:spacing w:val="-7"/>
          <w:sz w:val="24"/>
        </w:rPr>
        <w:t xml:space="preserve"> </w:t>
      </w:r>
      <w:r>
        <w:rPr>
          <w:sz w:val="24"/>
        </w:rPr>
        <w:t>yapmak,</w:t>
      </w:r>
    </w:p>
    <w:p w:rsidR="0062529B" w:rsidRDefault="00053073">
      <w:pPr>
        <w:pStyle w:val="ListeParagraf"/>
        <w:numPr>
          <w:ilvl w:val="0"/>
          <w:numId w:val="9"/>
        </w:numPr>
        <w:tabs>
          <w:tab w:val="left" w:pos="381"/>
        </w:tabs>
        <w:ind w:right="123" w:firstLine="0"/>
        <w:jc w:val="both"/>
        <w:rPr>
          <w:sz w:val="24"/>
        </w:rPr>
      </w:pPr>
      <w:r>
        <w:rPr>
          <w:sz w:val="24"/>
        </w:rPr>
        <w:t>Okul müdürünün havale ettiği olumsuz davranışlarla ilgili olayları incelemek ve karara bağlamak.</w:t>
      </w:r>
    </w:p>
    <w:p w:rsidR="0062529B" w:rsidRDefault="0062529B">
      <w:pPr>
        <w:jc w:val="both"/>
        <w:rPr>
          <w:sz w:val="24"/>
        </w:rPr>
        <w:sectPr w:rsidR="0062529B">
          <w:pgSz w:w="11910" w:h="16840"/>
          <w:pgMar w:top="1340" w:right="1300" w:bottom="1220" w:left="1300" w:header="0" w:footer="1035" w:gutter="0"/>
          <w:pgBorders w:offsetFrom="page">
            <w:top w:val="triple" w:sz="12" w:space="25" w:color="000000"/>
            <w:left w:val="triple" w:sz="12" w:space="25" w:color="000000"/>
            <w:bottom w:val="triple" w:sz="12" w:space="25" w:color="000000"/>
            <w:right w:val="triple" w:sz="12" w:space="25" w:color="000000"/>
          </w:pgBorders>
          <w:cols w:space="708"/>
        </w:sectPr>
      </w:pPr>
    </w:p>
    <w:p w:rsidR="0062529B" w:rsidRDefault="00053073">
      <w:pPr>
        <w:pStyle w:val="Balk4"/>
        <w:spacing w:before="54" w:line="274" w:lineRule="exact"/>
        <w:jc w:val="both"/>
      </w:pPr>
      <w:r>
        <w:lastRenderedPageBreak/>
        <w:t>Öğrenci davranışlarını değerlendirme kurulunun çalışması</w:t>
      </w:r>
    </w:p>
    <w:p w:rsidR="0062529B" w:rsidRDefault="00053073">
      <w:pPr>
        <w:pStyle w:val="GvdeMetni"/>
        <w:ind w:left="116" w:right="120"/>
        <w:jc w:val="both"/>
      </w:pPr>
      <w:r>
        <w:rPr>
          <w:b/>
        </w:rPr>
        <w:t xml:space="preserve">MADDE 59 – </w:t>
      </w:r>
      <w:r>
        <w:t>(1) Öğrenci davranışlarını değerlendirme kurulu, başkanın ya da üyelerin yarısından bir fazlasının isteği üzerine toplanır.</w:t>
      </w:r>
    </w:p>
    <w:p w:rsidR="0062529B" w:rsidRDefault="00053073">
      <w:pPr>
        <w:pStyle w:val="ListeParagraf"/>
        <w:numPr>
          <w:ilvl w:val="0"/>
          <w:numId w:val="8"/>
        </w:numPr>
        <w:tabs>
          <w:tab w:val="left" w:pos="544"/>
        </w:tabs>
        <w:ind w:right="117" w:firstLine="0"/>
        <w:jc w:val="both"/>
        <w:rPr>
          <w:sz w:val="24"/>
        </w:rPr>
      </w:pPr>
      <w:r>
        <w:rPr>
          <w:sz w:val="24"/>
        </w:rPr>
        <w:t>Kurula iletilen konulara ilişkin kararlar oy çokluğuyla alınır. Üyeler çekimser oy kullanamazlar. Okul yönetimince kabul edilebilecek bir özrü bulunmadıkça kurul üyeleri kurula katılmaktan kaçınamazlar. Yaptırıma ilişkin davranıştan şikâyetçi olan, zarar gören veya olumsuz davranışta bulunanın ikinci dereceye kadar akrabalık ilişkisi olan üyeler kurula katılamaz.</w:t>
      </w:r>
    </w:p>
    <w:p w:rsidR="0062529B" w:rsidRDefault="00053073">
      <w:pPr>
        <w:pStyle w:val="ListeParagraf"/>
        <w:numPr>
          <w:ilvl w:val="0"/>
          <w:numId w:val="8"/>
        </w:numPr>
        <w:tabs>
          <w:tab w:val="left" w:pos="530"/>
        </w:tabs>
        <w:ind w:right="123" w:firstLine="0"/>
        <w:jc w:val="both"/>
        <w:rPr>
          <w:sz w:val="24"/>
        </w:rPr>
      </w:pPr>
      <w:r>
        <w:rPr>
          <w:sz w:val="24"/>
        </w:rPr>
        <w:t>Kurul, kendisine ulaştırılan görüş ve önerileri en geç beş iş günü içinde inceleyip değerlendirir. Alınan kararlar, karar defterine kayıt edilir ve uygulanmak üzere en geç iki iş günü içinde okul müdürlüğüne</w:t>
      </w:r>
      <w:r>
        <w:rPr>
          <w:spacing w:val="-7"/>
          <w:sz w:val="24"/>
        </w:rPr>
        <w:t xml:space="preserve"> </w:t>
      </w:r>
      <w:r>
        <w:rPr>
          <w:sz w:val="24"/>
        </w:rPr>
        <w:t>bildirilir.</w:t>
      </w:r>
    </w:p>
    <w:p w:rsidR="0062529B" w:rsidRDefault="00053073">
      <w:pPr>
        <w:pStyle w:val="Balk4"/>
        <w:spacing w:before="5" w:line="274" w:lineRule="exact"/>
        <w:jc w:val="both"/>
      </w:pPr>
      <w:r>
        <w:t>İfadelerin alınması,  kanıtların toplanması ve kararların yazılması</w:t>
      </w:r>
    </w:p>
    <w:p w:rsidR="0062529B" w:rsidRDefault="00053073">
      <w:pPr>
        <w:pStyle w:val="GvdeMetni"/>
        <w:ind w:left="116" w:right="113"/>
        <w:jc w:val="both"/>
      </w:pPr>
      <w:r>
        <w:rPr>
          <w:b/>
        </w:rPr>
        <w:t xml:space="preserve">MADDE 60 – </w:t>
      </w:r>
      <w:r>
        <w:t>(1) Öğrenci davranışlarını değerlendirme kuruluna sevk edilen öğrenci ile tanıkların ifadeleri kurul başkanı tarafından alınır ve tutanakla tespit edilir.</w:t>
      </w:r>
    </w:p>
    <w:p w:rsidR="0062529B" w:rsidRDefault="00053073">
      <w:pPr>
        <w:pStyle w:val="ListeParagraf"/>
        <w:numPr>
          <w:ilvl w:val="0"/>
          <w:numId w:val="7"/>
        </w:numPr>
        <w:tabs>
          <w:tab w:val="left" w:pos="477"/>
        </w:tabs>
        <w:ind w:right="113" w:firstLine="0"/>
        <w:jc w:val="both"/>
        <w:rPr>
          <w:sz w:val="24"/>
        </w:rPr>
      </w:pPr>
      <w:r>
        <w:rPr>
          <w:sz w:val="24"/>
        </w:rPr>
        <w:t>Olayın gerçekleştiği yerde bulunanların ifadesine başvurulur. Çağrıldığı hâlde gelmeyen, savunma yapmayan veya ifade vermeyenlerin durumu tutanakla tespit edilir. Çağrıya özürsüz gelinmemesi durumunda dosyada bulunan bilgi ve belgelere göre işlem</w:t>
      </w:r>
      <w:r>
        <w:rPr>
          <w:spacing w:val="-8"/>
          <w:sz w:val="24"/>
        </w:rPr>
        <w:t xml:space="preserve"> </w:t>
      </w:r>
      <w:r>
        <w:rPr>
          <w:sz w:val="24"/>
        </w:rPr>
        <w:t>yapılır.</w:t>
      </w:r>
    </w:p>
    <w:p w:rsidR="0062529B" w:rsidRDefault="00053073">
      <w:pPr>
        <w:pStyle w:val="ListeParagraf"/>
        <w:numPr>
          <w:ilvl w:val="0"/>
          <w:numId w:val="7"/>
        </w:numPr>
        <w:tabs>
          <w:tab w:val="left" w:pos="474"/>
        </w:tabs>
        <w:ind w:right="116" w:firstLine="0"/>
        <w:jc w:val="both"/>
        <w:rPr>
          <w:sz w:val="24"/>
        </w:rPr>
      </w:pPr>
      <w:r>
        <w:rPr>
          <w:sz w:val="24"/>
        </w:rPr>
        <w:t>Kararlar gerekçeli olarak karar defterine yazılır veya yazılan karar bu deftere yapıştırılır. Kararda, yaptırım takdirinde esas alınan hususlar özetlenir. Dayanılan Yönetmelik maddeleri belirtilir ve karara katılan üyeler tarafından imzalanır. Karara katılmayan üye veya üyeler gerekçelerini yazarak imza ederler. Kararlar, Öğrenci Davranışlarını Değerlendirme Kurulu Karar Örneği EK-10’a uygun şekilde</w:t>
      </w:r>
      <w:r>
        <w:rPr>
          <w:spacing w:val="-10"/>
          <w:sz w:val="24"/>
        </w:rPr>
        <w:t xml:space="preserve"> </w:t>
      </w:r>
      <w:r>
        <w:rPr>
          <w:sz w:val="24"/>
        </w:rPr>
        <w:t>yazılır.</w:t>
      </w:r>
    </w:p>
    <w:p w:rsidR="0062529B" w:rsidRDefault="00053073">
      <w:pPr>
        <w:pStyle w:val="ListeParagraf"/>
        <w:numPr>
          <w:ilvl w:val="0"/>
          <w:numId w:val="7"/>
        </w:numPr>
        <w:tabs>
          <w:tab w:val="left" w:pos="458"/>
        </w:tabs>
        <w:ind w:right="120" w:firstLine="0"/>
        <w:jc w:val="both"/>
        <w:rPr>
          <w:sz w:val="24"/>
        </w:rPr>
      </w:pPr>
      <w:r>
        <w:rPr>
          <w:sz w:val="24"/>
        </w:rPr>
        <w:t>Okul müdürü, kurulun kararını uygun bulmazsa kendi itirazını içeren görüş ve önerisini de ekleyerek dosyayı en geç beş iş günü içinde okul öğrenci davranışlarını değerlendirme kuruluna iade eder. Kurulda ikinci kez görüşülüp verilen karar okulun nihai</w:t>
      </w:r>
      <w:r>
        <w:rPr>
          <w:spacing w:val="-6"/>
          <w:sz w:val="24"/>
        </w:rPr>
        <w:t xml:space="preserve"> </w:t>
      </w:r>
      <w:r>
        <w:rPr>
          <w:sz w:val="24"/>
        </w:rPr>
        <w:t>kararıdır.</w:t>
      </w:r>
    </w:p>
    <w:p w:rsidR="0062529B" w:rsidRDefault="00053073">
      <w:pPr>
        <w:pStyle w:val="ListeParagraf"/>
        <w:numPr>
          <w:ilvl w:val="0"/>
          <w:numId w:val="7"/>
        </w:numPr>
        <w:tabs>
          <w:tab w:val="left" w:pos="522"/>
        </w:tabs>
        <w:ind w:right="121" w:firstLine="0"/>
        <w:jc w:val="both"/>
        <w:rPr>
          <w:sz w:val="24"/>
        </w:rPr>
      </w:pPr>
      <w:r>
        <w:rPr>
          <w:sz w:val="24"/>
        </w:rPr>
        <w:t>Kararların yazılmasından, imzalatılıp okul müdürüne sunulmasından, karar defterinin saklanmasından ve diğer okul içi yazışma işlemlerinden kurul başkanı</w:t>
      </w:r>
      <w:r>
        <w:rPr>
          <w:spacing w:val="-10"/>
          <w:sz w:val="24"/>
        </w:rPr>
        <w:t xml:space="preserve"> </w:t>
      </w:r>
      <w:r>
        <w:rPr>
          <w:sz w:val="24"/>
        </w:rPr>
        <w:t>sorumludur.</w:t>
      </w:r>
    </w:p>
    <w:p w:rsidR="0062529B" w:rsidRDefault="00053073">
      <w:pPr>
        <w:pStyle w:val="Balk4"/>
        <w:spacing w:before="5" w:line="274" w:lineRule="exact"/>
        <w:jc w:val="both"/>
      </w:pPr>
      <w:r>
        <w:t>İlçe öğrenci davranışlarını değerlendirme kuruluna gönderme</w:t>
      </w:r>
    </w:p>
    <w:p w:rsidR="0062529B" w:rsidRDefault="00053073">
      <w:pPr>
        <w:pStyle w:val="GvdeMetni"/>
        <w:ind w:left="116" w:right="118"/>
        <w:jc w:val="both"/>
      </w:pPr>
      <w:r>
        <w:rPr>
          <w:b/>
        </w:rPr>
        <w:t xml:space="preserve">MADDE 61 – </w:t>
      </w:r>
      <w:r>
        <w:t>(1) Okul müdürü, okul öğrenci davranışlarını değerlendirme kurulunca verilen okul değiştirme yaptırımına ilişkin dosyayı en geç beş iş günü içinde ilçe öğrenci davranışlarını değerlendirme kuruluna gönderir.</w:t>
      </w:r>
    </w:p>
    <w:p w:rsidR="0062529B" w:rsidRDefault="00053073">
      <w:pPr>
        <w:pStyle w:val="GvdeMetni"/>
        <w:ind w:left="116"/>
        <w:jc w:val="both"/>
      </w:pPr>
      <w:r>
        <w:t>(2) Onay veya karara itiraz için gönderilecek dosyada aşağıdaki belgeler bulunur:</w:t>
      </w:r>
    </w:p>
    <w:p w:rsidR="0062529B" w:rsidRDefault="00053073">
      <w:pPr>
        <w:pStyle w:val="ListeParagraf"/>
        <w:numPr>
          <w:ilvl w:val="0"/>
          <w:numId w:val="6"/>
        </w:numPr>
        <w:tabs>
          <w:tab w:val="left" w:pos="362"/>
        </w:tabs>
        <w:jc w:val="both"/>
        <w:rPr>
          <w:sz w:val="24"/>
        </w:rPr>
      </w:pPr>
      <w:r>
        <w:rPr>
          <w:sz w:val="24"/>
        </w:rPr>
        <w:t>Yazılı ifadeler, savunma, varsa mahkeme kararı ve soruşturma ile ilgili diğer</w:t>
      </w:r>
      <w:r>
        <w:rPr>
          <w:spacing w:val="-16"/>
          <w:sz w:val="24"/>
        </w:rPr>
        <w:t xml:space="preserve"> </w:t>
      </w:r>
      <w:r>
        <w:rPr>
          <w:sz w:val="24"/>
        </w:rPr>
        <w:t>belgeler,</w:t>
      </w:r>
    </w:p>
    <w:p w:rsidR="0062529B" w:rsidRDefault="00053073">
      <w:pPr>
        <w:pStyle w:val="ListeParagraf"/>
        <w:numPr>
          <w:ilvl w:val="0"/>
          <w:numId w:val="6"/>
        </w:numPr>
        <w:tabs>
          <w:tab w:val="left" w:pos="377"/>
        </w:tabs>
        <w:ind w:left="376" w:hanging="260"/>
        <w:jc w:val="both"/>
        <w:rPr>
          <w:sz w:val="24"/>
        </w:rPr>
      </w:pPr>
      <w:r>
        <w:rPr>
          <w:sz w:val="24"/>
        </w:rPr>
        <w:t>Öğrenci davranışlarını değerlendirme kurulu kararı onaylı örneği</w:t>
      </w:r>
      <w:r>
        <w:rPr>
          <w:spacing w:val="-13"/>
          <w:sz w:val="24"/>
        </w:rPr>
        <w:t xml:space="preserve"> </w:t>
      </w:r>
      <w:r>
        <w:rPr>
          <w:sz w:val="24"/>
        </w:rPr>
        <w:t>EK-10,</w:t>
      </w:r>
    </w:p>
    <w:p w:rsidR="0062529B" w:rsidRDefault="00053073">
      <w:pPr>
        <w:pStyle w:val="ListeParagraf"/>
        <w:numPr>
          <w:ilvl w:val="0"/>
          <w:numId w:val="6"/>
        </w:numPr>
        <w:tabs>
          <w:tab w:val="left" w:pos="364"/>
        </w:tabs>
        <w:ind w:left="363" w:hanging="247"/>
        <w:jc w:val="both"/>
        <w:rPr>
          <w:sz w:val="24"/>
        </w:rPr>
      </w:pPr>
      <w:r>
        <w:rPr>
          <w:sz w:val="24"/>
        </w:rPr>
        <w:t>İtiraz edilmişse buna ilişkin</w:t>
      </w:r>
      <w:r>
        <w:rPr>
          <w:spacing w:val="-11"/>
          <w:sz w:val="24"/>
        </w:rPr>
        <w:t xml:space="preserve"> </w:t>
      </w:r>
      <w:r>
        <w:rPr>
          <w:sz w:val="24"/>
        </w:rPr>
        <w:t>belgeler,</w:t>
      </w:r>
    </w:p>
    <w:p w:rsidR="0062529B" w:rsidRDefault="00053073">
      <w:pPr>
        <w:pStyle w:val="GvdeMetni"/>
        <w:ind w:left="116"/>
        <w:jc w:val="both"/>
      </w:pPr>
      <w:r>
        <w:t>ç) Kararların bildirildiğine ilişkin tebellüğ belgesi.</w:t>
      </w:r>
    </w:p>
    <w:p w:rsidR="0062529B" w:rsidRDefault="00053073">
      <w:pPr>
        <w:pStyle w:val="Balk4"/>
        <w:spacing w:before="5" w:line="274" w:lineRule="exact"/>
        <w:jc w:val="both"/>
      </w:pPr>
      <w:r>
        <w:t>Kararların uygulanması, dosyalara işlenmesi ve silinmesi</w:t>
      </w:r>
    </w:p>
    <w:p w:rsidR="0062529B" w:rsidRDefault="00053073">
      <w:pPr>
        <w:pStyle w:val="GvdeMetni"/>
        <w:ind w:left="116" w:right="123"/>
        <w:jc w:val="both"/>
      </w:pPr>
      <w:r>
        <w:rPr>
          <w:b/>
        </w:rPr>
        <w:t xml:space="preserve">MADDE 62 – </w:t>
      </w:r>
      <w:r>
        <w:t>(1) Kurulca verilen uyarma ve kınama yaptırımları, okul müdürünün onayı ile sonuçlandırılır.</w:t>
      </w:r>
    </w:p>
    <w:p w:rsidR="0062529B" w:rsidRDefault="00053073">
      <w:pPr>
        <w:pStyle w:val="ListeParagraf"/>
        <w:numPr>
          <w:ilvl w:val="0"/>
          <w:numId w:val="5"/>
        </w:numPr>
        <w:tabs>
          <w:tab w:val="left" w:pos="462"/>
        </w:tabs>
        <w:ind w:right="118" w:firstLine="0"/>
        <w:jc w:val="both"/>
        <w:rPr>
          <w:sz w:val="24"/>
        </w:rPr>
      </w:pPr>
      <w:r>
        <w:rPr>
          <w:sz w:val="24"/>
        </w:rPr>
        <w:t>Okul değiştirme yaptırımı, ilçe öğrenci davranışlarını değerlendirme kurulunun onayından sonra veli okula çağırılarak tebliğ edilir ve uygulanır. Velinin çağrıya uymaması durumunda, 11/2/1959 tarihli ve 7201 sayılı Tebligat Kanununa göre bildirilir ve tebellüğ belgesi dosyasında</w:t>
      </w:r>
      <w:r>
        <w:rPr>
          <w:spacing w:val="-4"/>
          <w:sz w:val="24"/>
        </w:rPr>
        <w:t xml:space="preserve"> </w:t>
      </w:r>
      <w:r>
        <w:rPr>
          <w:sz w:val="24"/>
        </w:rPr>
        <w:t>saklanır.</w:t>
      </w:r>
    </w:p>
    <w:p w:rsidR="0062529B" w:rsidRDefault="00053073">
      <w:pPr>
        <w:pStyle w:val="ListeParagraf"/>
        <w:numPr>
          <w:ilvl w:val="0"/>
          <w:numId w:val="5"/>
        </w:numPr>
        <w:tabs>
          <w:tab w:val="left" w:pos="482"/>
        </w:tabs>
        <w:ind w:right="117" w:firstLine="0"/>
        <w:jc w:val="both"/>
        <w:rPr>
          <w:sz w:val="24"/>
        </w:rPr>
      </w:pPr>
      <w:r>
        <w:rPr>
          <w:sz w:val="24"/>
        </w:rPr>
        <w:t>Öğrenci davranışlarını değerlendirme kurulu, yaptırıma neden olan davranışları bir daha tekrarlamayan ve iyi hâlleri görülen öğrencilerin yaptırımlarını dönem sonlarında yapılacak toplantıda alacağı kararla ortadan kaldırabilir. Yaptırım kararı kaldırılan öğrencinin bilgileri, e-Okul sisteminin öğrenci bilgileri bölümünden</w:t>
      </w:r>
      <w:r>
        <w:rPr>
          <w:spacing w:val="-8"/>
          <w:sz w:val="24"/>
        </w:rPr>
        <w:t xml:space="preserve"> </w:t>
      </w:r>
      <w:r>
        <w:rPr>
          <w:sz w:val="24"/>
        </w:rPr>
        <w:t>silinir.</w:t>
      </w:r>
    </w:p>
    <w:p w:rsidR="0062529B" w:rsidRDefault="0062529B">
      <w:pPr>
        <w:jc w:val="both"/>
        <w:rPr>
          <w:sz w:val="24"/>
        </w:rPr>
        <w:sectPr w:rsidR="0062529B">
          <w:pgSz w:w="11910" w:h="16840"/>
          <w:pgMar w:top="1340" w:right="1300" w:bottom="1220" w:left="1300" w:header="0" w:footer="1035" w:gutter="0"/>
          <w:pgBorders w:offsetFrom="page">
            <w:top w:val="triple" w:sz="12" w:space="25" w:color="000000"/>
            <w:left w:val="triple" w:sz="12" w:space="25" w:color="000000"/>
            <w:bottom w:val="triple" w:sz="12" w:space="25" w:color="000000"/>
            <w:right w:val="triple" w:sz="12" w:space="25" w:color="000000"/>
          </w:pgBorders>
          <w:cols w:space="708"/>
        </w:sectPr>
      </w:pPr>
    </w:p>
    <w:p w:rsidR="0062529B" w:rsidRDefault="00053073">
      <w:pPr>
        <w:pStyle w:val="Balk4"/>
        <w:spacing w:before="54" w:line="274" w:lineRule="exact"/>
        <w:jc w:val="both"/>
      </w:pPr>
      <w:r>
        <w:lastRenderedPageBreak/>
        <w:t>İlçe öğrenci davranışlarını değerlendirme kurulunun kuruluşu</w:t>
      </w:r>
    </w:p>
    <w:p w:rsidR="0062529B" w:rsidRDefault="00053073">
      <w:pPr>
        <w:pStyle w:val="GvdeMetni"/>
        <w:ind w:left="116" w:right="119"/>
        <w:jc w:val="both"/>
      </w:pPr>
      <w:r>
        <w:rPr>
          <w:b/>
        </w:rPr>
        <w:t xml:space="preserve">MADDE 63 – </w:t>
      </w:r>
      <w:r>
        <w:t>(1) İlçe öğrenci davranışlarını değerlendirme kurulu, ilçe millî eğitim müdürünün görevlendireceği bir şube müdürünün başkanlığında, ilçe merkezindeki resmî ve özel ortaokullar ile imam-hatip ortaokullarındaki öğrenci davranışlarını değerlendirme kurulu başkanlarının arasından seçilecek iki üyenin katılımı ile oluşur. İllerin merkez ilçelerinde ise ilçe öğrenci davranışlarını değerlendirme kurulu, il millî eğitim müdürünün görevlendireceği bir şube müdürünün başkanlığında yukarıda belirtilen esaslar doğrultusunda oluşur.</w:t>
      </w:r>
    </w:p>
    <w:p w:rsidR="0062529B" w:rsidRDefault="00053073">
      <w:pPr>
        <w:pStyle w:val="ListeParagraf"/>
        <w:numPr>
          <w:ilvl w:val="0"/>
          <w:numId w:val="4"/>
        </w:numPr>
        <w:tabs>
          <w:tab w:val="left" w:pos="462"/>
        </w:tabs>
        <w:ind w:right="119" w:firstLine="0"/>
        <w:jc w:val="both"/>
        <w:rPr>
          <w:sz w:val="24"/>
        </w:rPr>
      </w:pPr>
      <w:r>
        <w:rPr>
          <w:sz w:val="24"/>
        </w:rPr>
        <w:t>Bir ortaokul bulunan ilçelerde ise kurul, ilçe millî eğitim müdürünün görevlendireceği biri başkan olmak üzere iki şube müdürü ile ortaokul veya imam-hatip ortaokulu öğrenci davranışlarını değerlendirme kurulu başkanından</w:t>
      </w:r>
      <w:r>
        <w:rPr>
          <w:spacing w:val="-8"/>
          <w:sz w:val="24"/>
        </w:rPr>
        <w:t xml:space="preserve"> </w:t>
      </w:r>
      <w:r>
        <w:rPr>
          <w:sz w:val="24"/>
        </w:rPr>
        <w:t>oluşur.</w:t>
      </w:r>
    </w:p>
    <w:p w:rsidR="0062529B" w:rsidRDefault="00053073">
      <w:pPr>
        <w:pStyle w:val="ListeParagraf"/>
        <w:numPr>
          <w:ilvl w:val="0"/>
          <w:numId w:val="4"/>
        </w:numPr>
        <w:tabs>
          <w:tab w:val="left" w:pos="460"/>
        </w:tabs>
        <w:ind w:right="117" w:firstLine="0"/>
        <w:jc w:val="both"/>
        <w:rPr>
          <w:sz w:val="24"/>
        </w:rPr>
      </w:pPr>
      <w:r>
        <w:rPr>
          <w:sz w:val="24"/>
        </w:rPr>
        <w:t>Tek şube müdürü bulunan ilçelerde kurul, ilçe millî eğitim müdürünün başkanlığında şube müdürü ile ortaokul veya imam-hatip ortaokulu öğrenci davranışlarını değerlendirme kurulu başkanından</w:t>
      </w:r>
      <w:r>
        <w:rPr>
          <w:spacing w:val="-2"/>
          <w:sz w:val="24"/>
        </w:rPr>
        <w:t xml:space="preserve"> </w:t>
      </w:r>
      <w:r>
        <w:rPr>
          <w:sz w:val="24"/>
        </w:rPr>
        <w:t>oluşur.</w:t>
      </w:r>
    </w:p>
    <w:p w:rsidR="0062529B" w:rsidRDefault="00053073">
      <w:pPr>
        <w:pStyle w:val="Balk4"/>
        <w:spacing w:before="5" w:line="274" w:lineRule="exact"/>
        <w:jc w:val="both"/>
      </w:pPr>
      <w:r>
        <w:t>İlçe öğrenci davranışlarını değerlendirme kurulunun görevleri</w:t>
      </w:r>
    </w:p>
    <w:p w:rsidR="0062529B" w:rsidRDefault="00053073">
      <w:pPr>
        <w:pStyle w:val="GvdeMetni"/>
        <w:ind w:left="116" w:right="118"/>
        <w:jc w:val="both"/>
      </w:pPr>
      <w:r>
        <w:rPr>
          <w:b/>
        </w:rPr>
        <w:t xml:space="preserve">MADDE 64 – </w:t>
      </w:r>
      <w:r>
        <w:t>(1) İlçe öğrenci davranışlarını değerlendirme kurulu, başkanın çağrısı üzerine toplanır. Toplantı gündeminin belirlenmesi, ilgililere duyurulması ve kurul çalışmalarının düzenli bir şekilde yürütülmesi başkan tarafından sağlanır. Kurul, üye tam sayısının çoğunluğu ile toplanır. Kararlar çoğunlukla alınır, oylama açık oy yöntemiyle yapılır, oylamada çekimser oy kullanılmaz. Oyların eşitliği hâlinde başkanın olduğu taraf çoğunluk kabul</w:t>
      </w:r>
      <w:r>
        <w:rPr>
          <w:spacing w:val="-1"/>
        </w:rPr>
        <w:t xml:space="preserve"> </w:t>
      </w:r>
      <w:r>
        <w:t>edilir.</w:t>
      </w:r>
    </w:p>
    <w:p w:rsidR="0062529B" w:rsidRDefault="00053073">
      <w:pPr>
        <w:pStyle w:val="ListeParagraf"/>
        <w:numPr>
          <w:ilvl w:val="0"/>
          <w:numId w:val="3"/>
        </w:numPr>
        <w:tabs>
          <w:tab w:val="left" w:pos="458"/>
        </w:tabs>
        <w:ind w:firstLine="0"/>
        <w:jc w:val="both"/>
        <w:rPr>
          <w:sz w:val="24"/>
        </w:rPr>
      </w:pPr>
      <w:r>
        <w:rPr>
          <w:sz w:val="24"/>
        </w:rPr>
        <w:t>İlçe öğrenci davranışlarını değerlendirme</w:t>
      </w:r>
      <w:r>
        <w:rPr>
          <w:spacing w:val="-9"/>
          <w:sz w:val="24"/>
        </w:rPr>
        <w:t xml:space="preserve"> </w:t>
      </w:r>
      <w:r>
        <w:rPr>
          <w:sz w:val="24"/>
        </w:rPr>
        <w:t>kurulu;</w:t>
      </w:r>
    </w:p>
    <w:p w:rsidR="0062529B" w:rsidRDefault="00053073">
      <w:pPr>
        <w:pStyle w:val="ListeParagraf"/>
        <w:numPr>
          <w:ilvl w:val="0"/>
          <w:numId w:val="2"/>
        </w:numPr>
        <w:tabs>
          <w:tab w:val="left" w:pos="431"/>
        </w:tabs>
        <w:ind w:right="116" w:firstLine="0"/>
        <w:jc w:val="both"/>
        <w:rPr>
          <w:sz w:val="24"/>
        </w:rPr>
      </w:pPr>
      <w:r>
        <w:rPr>
          <w:sz w:val="24"/>
        </w:rPr>
        <w:t>Okullardan onaylanmak üzere gönderilen öğrenci davranışlarını değerlendirme kurulu kararlarını inceleyerek karara uyar veya değiştirerek İlçe Öğrenci Davranışları Değerlendirme Kurulu Karar Örneği EK-11’i</w:t>
      </w:r>
      <w:r>
        <w:rPr>
          <w:spacing w:val="-7"/>
          <w:sz w:val="24"/>
        </w:rPr>
        <w:t xml:space="preserve"> </w:t>
      </w:r>
      <w:r>
        <w:rPr>
          <w:sz w:val="24"/>
        </w:rPr>
        <w:t>düzenler.</w:t>
      </w:r>
    </w:p>
    <w:p w:rsidR="0062529B" w:rsidRDefault="00053073">
      <w:pPr>
        <w:pStyle w:val="ListeParagraf"/>
        <w:numPr>
          <w:ilvl w:val="0"/>
          <w:numId w:val="2"/>
        </w:numPr>
        <w:tabs>
          <w:tab w:val="left" w:pos="377"/>
        </w:tabs>
        <w:ind w:left="376" w:hanging="260"/>
        <w:jc w:val="both"/>
        <w:rPr>
          <w:sz w:val="24"/>
        </w:rPr>
      </w:pPr>
      <w:r>
        <w:rPr>
          <w:sz w:val="24"/>
        </w:rPr>
        <w:t>Okul değiştirilmesine karar verilen öğrencinin naklen gidebileceği okulu</w:t>
      </w:r>
      <w:r>
        <w:rPr>
          <w:spacing w:val="-16"/>
          <w:sz w:val="24"/>
        </w:rPr>
        <w:t xml:space="preserve"> </w:t>
      </w:r>
      <w:r>
        <w:rPr>
          <w:sz w:val="24"/>
        </w:rPr>
        <w:t>belirler.</w:t>
      </w:r>
    </w:p>
    <w:p w:rsidR="0062529B" w:rsidRDefault="00053073">
      <w:pPr>
        <w:pStyle w:val="ListeParagraf"/>
        <w:numPr>
          <w:ilvl w:val="0"/>
          <w:numId w:val="2"/>
        </w:numPr>
        <w:tabs>
          <w:tab w:val="left" w:pos="364"/>
        </w:tabs>
        <w:ind w:left="363" w:hanging="247"/>
        <w:jc w:val="both"/>
        <w:rPr>
          <w:sz w:val="24"/>
        </w:rPr>
      </w:pPr>
      <w:r>
        <w:rPr>
          <w:sz w:val="24"/>
        </w:rPr>
        <w:t xml:space="preserve">İtirazları inceleyerek verilen kararı değiştirir </w:t>
      </w:r>
      <w:r>
        <w:rPr>
          <w:spacing w:val="-3"/>
          <w:sz w:val="24"/>
        </w:rPr>
        <w:t xml:space="preserve">ya </w:t>
      </w:r>
      <w:r>
        <w:rPr>
          <w:sz w:val="24"/>
        </w:rPr>
        <w:t>da itirazı</w:t>
      </w:r>
      <w:r>
        <w:rPr>
          <w:spacing w:val="-5"/>
          <w:sz w:val="24"/>
        </w:rPr>
        <w:t xml:space="preserve"> </w:t>
      </w:r>
      <w:r>
        <w:rPr>
          <w:sz w:val="24"/>
        </w:rPr>
        <w:t>reddeder.</w:t>
      </w:r>
    </w:p>
    <w:p w:rsidR="0062529B" w:rsidRDefault="00053073">
      <w:pPr>
        <w:pStyle w:val="ListeParagraf"/>
        <w:numPr>
          <w:ilvl w:val="0"/>
          <w:numId w:val="3"/>
        </w:numPr>
        <w:tabs>
          <w:tab w:val="left" w:pos="630"/>
        </w:tabs>
        <w:ind w:right="116" w:firstLine="0"/>
        <w:jc w:val="both"/>
        <w:rPr>
          <w:sz w:val="24"/>
        </w:rPr>
      </w:pPr>
      <w:r>
        <w:rPr>
          <w:sz w:val="24"/>
        </w:rPr>
        <w:t>İlçe öğrenci davranışlarını değerlendirme kurulu, yaptırım dosyasının kurula bildirilmesinden sonra en geç beş iş günü içinde konuyu görüşmek üzere toplanır. Dosyada eksik gördüğü hususları ilgililere tamamlattırır. Gerektiğinde ilgili yerlerden bilgi isteyebilir. Görüşme tamamlandığında alınan kararın özeti üyeler tarafından bir tutanakla tespit edilir. Kurulun karar verme süresi on beş günü geçemez. Kararların oy birliği veya çoğunlukla alındığı belirtilir, başkan ve üyelerce imzalanır. Karşı görüşte olanlar gerekçelerini yazar ve imzalar.</w:t>
      </w:r>
    </w:p>
    <w:p w:rsidR="0062529B" w:rsidRDefault="00053073">
      <w:pPr>
        <w:pStyle w:val="Balk4"/>
        <w:spacing w:before="5" w:line="274" w:lineRule="exact"/>
        <w:jc w:val="both"/>
      </w:pPr>
      <w:r>
        <w:t>Zararın ödetilmesi</w:t>
      </w:r>
    </w:p>
    <w:p w:rsidR="0062529B" w:rsidRDefault="00053073">
      <w:pPr>
        <w:pStyle w:val="GvdeMetni"/>
        <w:ind w:left="116" w:right="123"/>
        <w:jc w:val="both"/>
      </w:pPr>
      <w:r>
        <w:rPr>
          <w:b/>
        </w:rPr>
        <w:t xml:space="preserve">MADDE 65 – </w:t>
      </w:r>
      <w:r>
        <w:t>(1) Okulun ve öğrencilerin mallarına verilen maddi zararlar, o öğrencinin velisine ödettirilir.</w:t>
      </w:r>
    </w:p>
    <w:p w:rsidR="00E218F8" w:rsidRDefault="00053073">
      <w:pPr>
        <w:pStyle w:val="GvdeMetni"/>
        <w:spacing w:before="3" w:line="276" w:lineRule="auto"/>
        <w:ind w:left="116" w:right="114"/>
        <w:jc w:val="both"/>
      </w:pPr>
      <w:r>
        <w:t>(2) Zararın ödenmesinde zorluk çıkaran veliler hakkında, 27/9/2006 tarihli ve 2006/ 11058 sayılı Bakanlar Kurulu Kararıyla yürürlüğe ko</w:t>
      </w:r>
    </w:p>
    <w:p w:rsidR="0062529B" w:rsidRDefault="00053073">
      <w:pPr>
        <w:pStyle w:val="GvdeMetni"/>
        <w:spacing w:before="3" w:line="276" w:lineRule="auto"/>
        <w:ind w:left="116" w:right="114"/>
        <w:jc w:val="both"/>
      </w:pPr>
      <w:r>
        <w:t>nulan Kamu Zararlarının Tahsiline</w:t>
      </w:r>
    </w:p>
    <w:p w:rsidR="0062529B" w:rsidRDefault="0062529B">
      <w:pPr>
        <w:spacing w:line="276" w:lineRule="auto"/>
        <w:jc w:val="both"/>
        <w:sectPr w:rsidR="0062529B">
          <w:pgSz w:w="11910" w:h="16840"/>
          <w:pgMar w:top="1340" w:right="1300" w:bottom="1220" w:left="1300" w:header="0" w:footer="1035" w:gutter="0"/>
          <w:pgBorders w:offsetFrom="page">
            <w:top w:val="triple" w:sz="12" w:space="25" w:color="000000"/>
            <w:left w:val="triple" w:sz="12" w:space="25" w:color="000000"/>
            <w:bottom w:val="triple" w:sz="12" w:space="25" w:color="000000"/>
            <w:right w:val="triple" w:sz="12" w:space="25" w:color="000000"/>
          </w:pgBorders>
          <w:cols w:space="708"/>
        </w:sectPr>
      </w:pPr>
    </w:p>
    <w:p w:rsidR="0062529B" w:rsidRDefault="00053073">
      <w:pPr>
        <w:pStyle w:val="Balk4"/>
        <w:spacing w:before="46"/>
        <w:ind w:right="2495"/>
      </w:pPr>
      <w:bookmarkStart w:id="1" w:name="EK-1_SÖZLÜ_UYARI.pdf"/>
      <w:bookmarkEnd w:id="1"/>
      <w:r>
        <w:lastRenderedPageBreak/>
        <w:t>EK-1</w:t>
      </w:r>
    </w:p>
    <w:p w:rsidR="0062529B" w:rsidRDefault="0062529B">
      <w:pPr>
        <w:pStyle w:val="GvdeMetni"/>
        <w:rPr>
          <w:b/>
          <w:sz w:val="20"/>
        </w:rPr>
      </w:pPr>
    </w:p>
    <w:p w:rsidR="000E7A42" w:rsidRDefault="00053073">
      <w:pPr>
        <w:spacing w:before="205" w:line="278" w:lineRule="auto"/>
        <w:ind w:left="2528" w:right="2495" w:firstLine="1896"/>
        <w:rPr>
          <w:b/>
          <w:sz w:val="24"/>
        </w:rPr>
      </w:pPr>
      <w:r>
        <w:rPr>
          <w:b/>
          <w:sz w:val="24"/>
        </w:rPr>
        <w:t xml:space="preserve">T.C. </w:t>
      </w:r>
      <w:r w:rsidR="00930302">
        <w:rPr>
          <w:b/>
          <w:sz w:val="24"/>
        </w:rPr>
        <w:t xml:space="preserve"> </w:t>
      </w:r>
      <w:r>
        <w:rPr>
          <w:b/>
          <w:sz w:val="24"/>
        </w:rPr>
        <w:t xml:space="preserve"> </w:t>
      </w:r>
    </w:p>
    <w:p w:rsidR="0062529B" w:rsidRDefault="000E7A42" w:rsidP="000E7A42">
      <w:pPr>
        <w:spacing w:before="205" w:line="278" w:lineRule="auto"/>
        <w:ind w:right="2495"/>
        <w:jc w:val="center"/>
        <w:rPr>
          <w:b/>
          <w:sz w:val="24"/>
        </w:rPr>
      </w:pPr>
      <w:r>
        <w:rPr>
          <w:b/>
          <w:sz w:val="24"/>
        </w:rPr>
        <w:t xml:space="preserve">                                         KOCASİNAN </w:t>
      </w:r>
      <w:r w:rsidR="00053073">
        <w:rPr>
          <w:b/>
          <w:sz w:val="24"/>
        </w:rPr>
        <w:t>KAYMAKAMLIĞI</w:t>
      </w:r>
    </w:p>
    <w:p w:rsidR="0062529B" w:rsidRDefault="00930302">
      <w:pPr>
        <w:spacing w:line="272" w:lineRule="exact"/>
        <w:ind w:left="766"/>
        <w:rPr>
          <w:b/>
          <w:sz w:val="24"/>
        </w:rPr>
      </w:pPr>
      <w:r>
        <w:rPr>
          <w:b/>
          <w:sz w:val="24"/>
        </w:rPr>
        <w:t xml:space="preserve">   </w:t>
      </w:r>
      <w:r w:rsidR="000E7A42">
        <w:rPr>
          <w:b/>
          <w:sz w:val="24"/>
        </w:rPr>
        <w:t xml:space="preserve">                        </w:t>
      </w:r>
      <w:r>
        <w:rPr>
          <w:b/>
          <w:sz w:val="24"/>
        </w:rPr>
        <w:t xml:space="preserve">  </w:t>
      </w:r>
      <w:r w:rsidR="00385C26">
        <w:rPr>
          <w:b/>
          <w:sz w:val="24"/>
        </w:rPr>
        <w:t>Servet Akaydın</w:t>
      </w:r>
      <w:r>
        <w:rPr>
          <w:b/>
          <w:sz w:val="24"/>
        </w:rPr>
        <w:t xml:space="preserve"> </w:t>
      </w:r>
      <w:r w:rsidR="00053073">
        <w:rPr>
          <w:b/>
          <w:sz w:val="24"/>
        </w:rPr>
        <w:t>Ortaokulu Müdürlüğü</w:t>
      </w:r>
    </w:p>
    <w:p w:rsidR="0062529B" w:rsidRDefault="0062529B">
      <w:pPr>
        <w:pStyle w:val="GvdeMetni"/>
        <w:rPr>
          <w:b/>
        </w:rPr>
      </w:pPr>
    </w:p>
    <w:p w:rsidR="0062529B" w:rsidRDefault="0062529B">
      <w:pPr>
        <w:pStyle w:val="GvdeMetni"/>
        <w:rPr>
          <w:b/>
        </w:rPr>
      </w:pPr>
    </w:p>
    <w:p w:rsidR="0062529B" w:rsidRDefault="0062529B">
      <w:pPr>
        <w:pStyle w:val="GvdeMetni"/>
        <w:rPr>
          <w:b/>
        </w:rPr>
      </w:pPr>
    </w:p>
    <w:p w:rsidR="0062529B" w:rsidRDefault="0062529B">
      <w:pPr>
        <w:pStyle w:val="GvdeMetni"/>
        <w:rPr>
          <w:b/>
        </w:rPr>
      </w:pPr>
    </w:p>
    <w:p w:rsidR="0062529B" w:rsidRDefault="0062529B">
      <w:pPr>
        <w:pStyle w:val="GvdeMetni"/>
        <w:spacing w:before="1"/>
        <w:rPr>
          <w:b/>
          <w:sz w:val="26"/>
        </w:rPr>
      </w:pPr>
    </w:p>
    <w:p w:rsidR="0062529B" w:rsidRDefault="00053073">
      <w:pPr>
        <w:ind w:left="1900" w:right="1939"/>
        <w:jc w:val="center"/>
        <w:rPr>
          <w:rFonts w:ascii="Impact" w:hAnsi="Impact"/>
          <w:sz w:val="50"/>
        </w:rPr>
      </w:pPr>
      <w:r>
        <w:rPr>
          <w:rFonts w:ascii="Impact" w:hAnsi="Impact"/>
          <w:spacing w:val="39"/>
          <w:sz w:val="50"/>
        </w:rPr>
        <w:t>SÖZLÜ UYARI</w:t>
      </w:r>
      <w:r>
        <w:rPr>
          <w:rFonts w:ascii="Impact" w:hAnsi="Impact"/>
          <w:spacing w:val="157"/>
          <w:sz w:val="50"/>
        </w:rPr>
        <w:t xml:space="preserve"> </w:t>
      </w:r>
      <w:r>
        <w:rPr>
          <w:rFonts w:ascii="Impact" w:hAnsi="Impact"/>
          <w:spacing w:val="43"/>
          <w:sz w:val="50"/>
        </w:rPr>
        <w:t>TUTANAĞI</w:t>
      </w:r>
    </w:p>
    <w:p w:rsidR="0062529B" w:rsidRDefault="00053073">
      <w:pPr>
        <w:pStyle w:val="GvdeMetni"/>
        <w:spacing w:before="403"/>
        <w:ind w:left="824"/>
      </w:pPr>
      <w:r>
        <w:t>Okulumuz  ……… Sınıfı öğrencilerinden ……………………………………………...</w:t>
      </w:r>
    </w:p>
    <w:p w:rsidR="0062529B" w:rsidRDefault="00AB6BBE">
      <w:pPr>
        <w:pStyle w:val="GvdeMetni"/>
        <w:spacing w:before="5"/>
      </w:pPr>
      <w:r>
        <w:t xml:space="preserve">  </w:t>
      </w:r>
    </w:p>
    <w:p w:rsidR="0062529B" w:rsidRDefault="00053073">
      <w:pPr>
        <w:pStyle w:val="GvdeMetni"/>
        <w:ind w:left="116"/>
      </w:pPr>
      <w:r>
        <w:t>…./…./</w:t>
      </w:r>
      <w:r w:rsidR="000E7A42">
        <w:t>202...</w:t>
      </w:r>
      <w:r>
        <w:t xml:space="preserve">tarihinde, saat …………….. </w:t>
      </w:r>
      <w:r>
        <w:rPr>
          <w:b/>
          <w:sz w:val="26"/>
        </w:rPr>
        <w:t xml:space="preserve">, </w:t>
      </w:r>
      <w:r>
        <w:t>…………………………………………………...</w:t>
      </w:r>
    </w:p>
    <w:p w:rsidR="0062529B" w:rsidRDefault="0062529B">
      <w:pPr>
        <w:pStyle w:val="GvdeMetni"/>
        <w:spacing w:before="5"/>
        <w:rPr>
          <w:sz w:val="25"/>
        </w:rPr>
      </w:pPr>
    </w:p>
    <w:p w:rsidR="0062529B" w:rsidRDefault="00053073">
      <w:pPr>
        <w:pStyle w:val="GvdeMetni"/>
        <w:spacing w:before="1" w:line="480" w:lineRule="auto"/>
        <w:ind w:left="116" w:right="94"/>
      </w:pPr>
      <w:r>
        <w:t xml:space="preserve">…………………………………………………………………………………………………... </w:t>
      </w:r>
      <w:r w:rsidR="00AB6BBE">
        <w:t>………………………………………………………………………………………………………………………………………………………………………………………………………………………………………………………………………………………………………...</w:t>
      </w:r>
      <w:r>
        <w:t>davranışında bulunmuşlardır. Adı geçen öğrenci/öğrenciler tarafımca sözlü uyarılarak bu tutanak imza altına alınmıştır. …../…../20</w:t>
      </w:r>
      <w:r w:rsidR="000E7A42">
        <w:t>2…</w:t>
      </w:r>
    </w:p>
    <w:p w:rsidR="0062529B" w:rsidRDefault="0062529B">
      <w:pPr>
        <w:pStyle w:val="GvdeMetni"/>
      </w:pPr>
    </w:p>
    <w:p w:rsidR="0062529B" w:rsidRDefault="0062529B">
      <w:pPr>
        <w:pStyle w:val="GvdeMetni"/>
      </w:pPr>
    </w:p>
    <w:p w:rsidR="00AB6BBE" w:rsidRDefault="00AB6BBE">
      <w:pPr>
        <w:pStyle w:val="GvdeMetni"/>
      </w:pPr>
    </w:p>
    <w:p w:rsidR="0062529B" w:rsidRDefault="0062529B">
      <w:pPr>
        <w:pStyle w:val="GvdeMetni"/>
        <w:spacing w:before="1"/>
        <w:rPr>
          <w:sz w:val="25"/>
        </w:rPr>
      </w:pPr>
    </w:p>
    <w:p w:rsidR="0062529B" w:rsidRDefault="00053073">
      <w:pPr>
        <w:pStyle w:val="GvdeMetni"/>
        <w:tabs>
          <w:tab w:val="left" w:pos="6201"/>
        </w:tabs>
        <w:ind w:left="116"/>
      </w:pPr>
      <w:r>
        <w:t>……………………………….</w:t>
      </w:r>
      <w:r>
        <w:tab/>
        <w:t>……………………………….</w:t>
      </w:r>
    </w:p>
    <w:p w:rsidR="0062529B" w:rsidRDefault="00053073">
      <w:pPr>
        <w:pStyle w:val="GvdeMetni"/>
        <w:tabs>
          <w:tab w:val="left" w:pos="6549"/>
        </w:tabs>
        <w:spacing w:before="137"/>
        <w:ind w:left="356"/>
      </w:pPr>
      <w:r>
        <w:t>………..</w:t>
      </w:r>
      <w:r>
        <w:rPr>
          <w:spacing w:val="-1"/>
        </w:rPr>
        <w:t xml:space="preserve"> </w:t>
      </w:r>
      <w:r>
        <w:t>Sınıfı</w:t>
      </w:r>
      <w:r>
        <w:rPr>
          <w:spacing w:val="-1"/>
        </w:rPr>
        <w:t xml:space="preserve"> </w:t>
      </w:r>
      <w:r>
        <w:t>Öğrencisi</w:t>
      </w:r>
      <w:r>
        <w:tab/>
        <w:t>………..</w:t>
      </w:r>
      <w:r>
        <w:rPr>
          <w:spacing w:val="-4"/>
        </w:rPr>
        <w:t xml:space="preserve"> </w:t>
      </w:r>
      <w:r>
        <w:t>Öğretmeni</w:t>
      </w:r>
    </w:p>
    <w:p w:rsidR="0062529B" w:rsidRDefault="0062529B">
      <w:pPr>
        <w:sectPr w:rsidR="0062529B">
          <w:footerReference w:type="default" r:id="rId8"/>
          <w:pgSz w:w="11910" w:h="16840"/>
          <w:pgMar w:top="640" w:right="1320" w:bottom="280" w:left="1300" w:header="0" w:footer="0" w:gutter="0"/>
          <w:pgBorders w:offsetFrom="page">
            <w:top w:val="triple" w:sz="12" w:space="25" w:color="000000"/>
            <w:left w:val="triple" w:sz="12" w:space="25" w:color="000000"/>
            <w:bottom w:val="triple" w:sz="12" w:space="25" w:color="000000"/>
            <w:right w:val="triple" w:sz="12" w:space="25" w:color="000000"/>
          </w:pgBorders>
          <w:cols w:space="708"/>
        </w:sectPr>
      </w:pPr>
    </w:p>
    <w:p w:rsidR="0062529B" w:rsidRDefault="00053073">
      <w:pPr>
        <w:pStyle w:val="Balk4"/>
        <w:tabs>
          <w:tab w:val="left" w:pos="8603"/>
        </w:tabs>
        <w:spacing w:before="46"/>
        <w:ind w:left="77"/>
        <w:jc w:val="center"/>
      </w:pPr>
      <w:bookmarkStart w:id="2" w:name="EK-2_ÖĞRENCİ_SÖZLEŞMESİ.pdf"/>
      <w:bookmarkEnd w:id="2"/>
      <w:r>
        <w:lastRenderedPageBreak/>
        <w:t>EK-2</w:t>
      </w:r>
      <w:r>
        <w:tab/>
      </w:r>
    </w:p>
    <w:p w:rsidR="0062529B" w:rsidRDefault="0062529B">
      <w:pPr>
        <w:pStyle w:val="GvdeMetni"/>
        <w:rPr>
          <w:b/>
        </w:rPr>
      </w:pPr>
    </w:p>
    <w:p w:rsidR="000E7A42" w:rsidRDefault="000E7A42" w:rsidP="000E7A42">
      <w:pPr>
        <w:spacing w:before="205" w:line="278" w:lineRule="auto"/>
        <w:ind w:left="2528" w:right="2495" w:firstLine="1896"/>
        <w:rPr>
          <w:b/>
          <w:sz w:val="24"/>
        </w:rPr>
      </w:pPr>
      <w:r>
        <w:rPr>
          <w:b/>
          <w:sz w:val="24"/>
        </w:rPr>
        <w:t xml:space="preserve">T.C.   </w:t>
      </w:r>
    </w:p>
    <w:p w:rsidR="000E7A42" w:rsidRDefault="000E7A42" w:rsidP="000E7A42">
      <w:pPr>
        <w:spacing w:before="205" w:line="278" w:lineRule="auto"/>
        <w:ind w:right="2495"/>
        <w:jc w:val="center"/>
        <w:rPr>
          <w:b/>
          <w:sz w:val="24"/>
        </w:rPr>
      </w:pPr>
      <w:r>
        <w:rPr>
          <w:b/>
          <w:sz w:val="24"/>
        </w:rPr>
        <w:t xml:space="preserve">                                         KOCASİNAN KAYMAKAMLIĞI</w:t>
      </w:r>
    </w:p>
    <w:p w:rsidR="000E7A42" w:rsidRDefault="000E7A42" w:rsidP="000E7A42">
      <w:pPr>
        <w:spacing w:line="272" w:lineRule="exact"/>
        <w:ind w:left="766"/>
        <w:rPr>
          <w:b/>
          <w:sz w:val="24"/>
        </w:rPr>
      </w:pPr>
      <w:r>
        <w:rPr>
          <w:b/>
          <w:sz w:val="24"/>
        </w:rPr>
        <w:t xml:space="preserve">             </w:t>
      </w:r>
      <w:r w:rsidR="00AB6BBE">
        <w:rPr>
          <w:b/>
          <w:sz w:val="24"/>
        </w:rPr>
        <w:t xml:space="preserve">                Servet Akaydın</w:t>
      </w:r>
      <w:r>
        <w:rPr>
          <w:b/>
          <w:sz w:val="24"/>
        </w:rPr>
        <w:t xml:space="preserve"> Ortaokulu Müdürlüğü</w:t>
      </w:r>
    </w:p>
    <w:p w:rsidR="0062529B" w:rsidRDefault="0062529B">
      <w:pPr>
        <w:pStyle w:val="GvdeMetni"/>
        <w:rPr>
          <w:b/>
        </w:rPr>
      </w:pPr>
    </w:p>
    <w:p w:rsidR="0062529B" w:rsidRDefault="0062529B">
      <w:pPr>
        <w:pStyle w:val="GvdeMetni"/>
        <w:rPr>
          <w:b/>
        </w:rPr>
      </w:pPr>
    </w:p>
    <w:p w:rsidR="0062529B" w:rsidRDefault="00053073">
      <w:pPr>
        <w:tabs>
          <w:tab w:val="left" w:pos="2580"/>
        </w:tabs>
        <w:spacing w:before="180"/>
        <w:ind w:left="17"/>
        <w:jc w:val="center"/>
        <w:rPr>
          <w:rFonts w:ascii="Impact" w:hAnsi="Impact"/>
          <w:sz w:val="60"/>
        </w:rPr>
      </w:pPr>
      <w:r>
        <w:rPr>
          <w:rFonts w:ascii="Impact" w:hAnsi="Impact"/>
          <w:spacing w:val="42"/>
          <w:sz w:val="60"/>
        </w:rPr>
        <w:t>ÖĞRENCİ</w:t>
      </w:r>
      <w:r>
        <w:rPr>
          <w:rFonts w:ascii="Impact" w:hAnsi="Impact"/>
          <w:spacing w:val="42"/>
          <w:sz w:val="60"/>
        </w:rPr>
        <w:tab/>
      </w:r>
      <w:r>
        <w:rPr>
          <w:rFonts w:ascii="Impact" w:hAnsi="Impact"/>
          <w:spacing w:val="44"/>
          <w:sz w:val="60"/>
        </w:rPr>
        <w:t>SÖZLEŞMESİ</w:t>
      </w:r>
    </w:p>
    <w:p w:rsidR="0062529B" w:rsidRDefault="0062529B">
      <w:pPr>
        <w:pStyle w:val="GvdeMetni"/>
        <w:rPr>
          <w:rFonts w:ascii="Impact"/>
          <w:sz w:val="20"/>
        </w:rPr>
      </w:pPr>
    </w:p>
    <w:p w:rsidR="0062529B" w:rsidRDefault="0062529B">
      <w:pPr>
        <w:pStyle w:val="GvdeMetni"/>
        <w:spacing w:before="6"/>
        <w:rPr>
          <w:rFonts w:ascii="Impact"/>
          <w:sz w:val="25"/>
        </w:rPr>
      </w:pPr>
    </w:p>
    <w:tbl>
      <w:tblPr>
        <w:tblStyle w:val="TableNormal"/>
        <w:tblW w:w="0" w:type="auto"/>
        <w:tblInd w:w="119"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810"/>
        <w:gridCol w:w="295"/>
        <w:gridCol w:w="7077"/>
      </w:tblGrid>
      <w:tr w:rsidR="0062529B">
        <w:trPr>
          <w:trHeight w:hRule="exact" w:val="613"/>
        </w:trPr>
        <w:tc>
          <w:tcPr>
            <w:tcW w:w="9182" w:type="dxa"/>
            <w:gridSpan w:val="3"/>
            <w:tcBorders>
              <w:bottom w:val="double" w:sz="4" w:space="0" w:color="000000"/>
              <w:right w:val="thinThickMediumGap" w:sz="12" w:space="0" w:color="000000"/>
            </w:tcBorders>
          </w:tcPr>
          <w:p w:rsidR="0062529B" w:rsidRDefault="00053073">
            <w:pPr>
              <w:pStyle w:val="TableParagraph"/>
              <w:spacing w:before="145"/>
              <w:rPr>
                <w:b/>
                <w:sz w:val="24"/>
              </w:rPr>
            </w:pPr>
            <w:r>
              <w:rPr>
                <w:spacing w:val="-60"/>
                <w:sz w:val="24"/>
                <w:u w:val="thick"/>
              </w:rPr>
              <w:t xml:space="preserve"> </w:t>
            </w:r>
            <w:r>
              <w:rPr>
                <w:b/>
                <w:sz w:val="24"/>
                <w:u w:val="thick"/>
              </w:rPr>
              <w:t>ÖĞRENCİNİN</w:t>
            </w:r>
          </w:p>
        </w:tc>
      </w:tr>
      <w:tr w:rsidR="0062529B">
        <w:trPr>
          <w:trHeight w:hRule="exact" w:val="588"/>
        </w:trPr>
        <w:tc>
          <w:tcPr>
            <w:tcW w:w="1810" w:type="dxa"/>
            <w:tcBorders>
              <w:top w:val="double" w:sz="4" w:space="0" w:color="000000"/>
              <w:bottom w:val="single" w:sz="4" w:space="0" w:color="000000"/>
              <w:right w:val="double" w:sz="4" w:space="0" w:color="000000"/>
            </w:tcBorders>
          </w:tcPr>
          <w:p w:rsidR="0062529B" w:rsidRDefault="00053073">
            <w:pPr>
              <w:pStyle w:val="TableParagraph"/>
              <w:spacing w:before="126"/>
              <w:rPr>
                <w:b/>
                <w:sz w:val="24"/>
              </w:rPr>
            </w:pPr>
            <w:r>
              <w:rPr>
                <w:b/>
                <w:sz w:val="24"/>
              </w:rPr>
              <w:t>Adı</w:t>
            </w:r>
          </w:p>
        </w:tc>
        <w:tc>
          <w:tcPr>
            <w:tcW w:w="295" w:type="dxa"/>
            <w:tcBorders>
              <w:top w:val="double" w:sz="4" w:space="0" w:color="000000"/>
              <w:left w:val="double" w:sz="4" w:space="0" w:color="000000"/>
              <w:bottom w:val="single" w:sz="4" w:space="0" w:color="000000"/>
              <w:right w:val="double" w:sz="4" w:space="0" w:color="000000"/>
            </w:tcBorders>
          </w:tcPr>
          <w:p w:rsidR="0062529B" w:rsidRDefault="00053073">
            <w:pPr>
              <w:pStyle w:val="TableParagraph"/>
              <w:spacing w:before="126"/>
              <w:ind w:left="93"/>
              <w:rPr>
                <w:b/>
                <w:sz w:val="24"/>
              </w:rPr>
            </w:pPr>
            <w:r>
              <w:rPr>
                <w:b/>
                <w:w w:val="99"/>
                <w:sz w:val="24"/>
              </w:rPr>
              <w:t>:</w:t>
            </w:r>
          </w:p>
        </w:tc>
        <w:tc>
          <w:tcPr>
            <w:tcW w:w="7077" w:type="dxa"/>
            <w:tcBorders>
              <w:top w:val="double" w:sz="4" w:space="0" w:color="000000"/>
              <w:left w:val="double" w:sz="4" w:space="0" w:color="000000"/>
              <w:bottom w:val="single" w:sz="4" w:space="0" w:color="000000"/>
              <w:right w:val="thinThickMediumGap" w:sz="12" w:space="0" w:color="000000"/>
            </w:tcBorders>
          </w:tcPr>
          <w:p w:rsidR="0062529B" w:rsidRDefault="0062529B"/>
        </w:tc>
      </w:tr>
      <w:tr w:rsidR="0062529B">
        <w:trPr>
          <w:trHeight w:hRule="exact" w:val="578"/>
        </w:trPr>
        <w:tc>
          <w:tcPr>
            <w:tcW w:w="1810" w:type="dxa"/>
            <w:tcBorders>
              <w:top w:val="single" w:sz="4" w:space="0" w:color="000000"/>
              <w:bottom w:val="single" w:sz="4" w:space="0" w:color="000000"/>
              <w:right w:val="double" w:sz="4" w:space="0" w:color="000000"/>
            </w:tcBorders>
          </w:tcPr>
          <w:p w:rsidR="0062529B" w:rsidRDefault="00053073">
            <w:pPr>
              <w:pStyle w:val="TableParagraph"/>
              <w:spacing w:before="124"/>
              <w:rPr>
                <w:b/>
                <w:sz w:val="24"/>
              </w:rPr>
            </w:pPr>
            <w:r>
              <w:rPr>
                <w:b/>
                <w:sz w:val="24"/>
              </w:rPr>
              <w:t>Soyadı</w:t>
            </w:r>
          </w:p>
        </w:tc>
        <w:tc>
          <w:tcPr>
            <w:tcW w:w="295" w:type="dxa"/>
            <w:tcBorders>
              <w:top w:val="single" w:sz="4" w:space="0" w:color="000000"/>
              <w:left w:val="double" w:sz="4" w:space="0" w:color="000000"/>
              <w:bottom w:val="single" w:sz="4" w:space="0" w:color="000000"/>
              <w:right w:val="double" w:sz="4" w:space="0" w:color="000000"/>
            </w:tcBorders>
          </w:tcPr>
          <w:p w:rsidR="0062529B" w:rsidRDefault="00053073">
            <w:pPr>
              <w:pStyle w:val="TableParagraph"/>
              <w:spacing w:before="124"/>
              <w:ind w:left="93"/>
              <w:rPr>
                <w:b/>
                <w:sz w:val="24"/>
              </w:rPr>
            </w:pPr>
            <w:r>
              <w:rPr>
                <w:b/>
                <w:w w:val="99"/>
                <w:sz w:val="24"/>
              </w:rPr>
              <w:t>:</w:t>
            </w:r>
          </w:p>
        </w:tc>
        <w:tc>
          <w:tcPr>
            <w:tcW w:w="7077" w:type="dxa"/>
            <w:tcBorders>
              <w:top w:val="single" w:sz="4" w:space="0" w:color="000000"/>
              <w:left w:val="double" w:sz="4" w:space="0" w:color="000000"/>
              <w:bottom w:val="single" w:sz="4" w:space="0" w:color="000000"/>
              <w:right w:val="thinThickMediumGap" w:sz="12" w:space="0" w:color="000000"/>
            </w:tcBorders>
          </w:tcPr>
          <w:p w:rsidR="0062529B" w:rsidRDefault="0062529B"/>
        </w:tc>
      </w:tr>
      <w:tr w:rsidR="0062529B">
        <w:trPr>
          <w:trHeight w:hRule="exact" w:val="576"/>
        </w:trPr>
        <w:tc>
          <w:tcPr>
            <w:tcW w:w="1810" w:type="dxa"/>
            <w:tcBorders>
              <w:top w:val="single" w:sz="4" w:space="0" w:color="000000"/>
              <w:bottom w:val="single" w:sz="4" w:space="0" w:color="000000"/>
              <w:right w:val="double" w:sz="4" w:space="0" w:color="000000"/>
            </w:tcBorders>
          </w:tcPr>
          <w:p w:rsidR="0062529B" w:rsidRDefault="00053073">
            <w:pPr>
              <w:pStyle w:val="TableParagraph"/>
              <w:spacing w:before="124"/>
              <w:rPr>
                <w:b/>
                <w:sz w:val="24"/>
              </w:rPr>
            </w:pPr>
            <w:r>
              <w:rPr>
                <w:b/>
                <w:sz w:val="24"/>
              </w:rPr>
              <w:t>Sınıfı</w:t>
            </w:r>
          </w:p>
        </w:tc>
        <w:tc>
          <w:tcPr>
            <w:tcW w:w="295" w:type="dxa"/>
            <w:tcBorders>
              <w:top w:val="single" w:sz="4" w:space="0" w:color="000000"/>
              <w:left w:val="double" w:sz="4" w:space="0" w:color="000000"/>
              <w:bottom w:val="single" w:sz="4" w:space="0" w:color="000000"/>
              <w:right w:val="double" w:sz="4" w:space="0" w:color="000000"/>
            </w:tcBorders>
          </w:tcPr>
          <w:p w:rsidR="0062529B" w:rsidRDefault="00053073">
            <w:pPr>
              <w:pStyle w:val="TableParagraph"/>
              <w:spacing w:before="124"/>
              <w:ind w:left="93"/>
              <w:rPr>
                <w:b/>
                <w:sz w:val="24"/>
              </w:rPr>
            </w:pPr>
            <w:r>
              <w:rPr>
                <w:b/>
                <w:w w:val="99"/>
                <w:sz w:val="24"/>
              </w:rPr>
              <w:t>:</w:t>
            </w:r>
          </w:p>
        </w:tc>
        <w:tc>
          <w:tcPr>
            <w:tcW w:w="7077" w:type="dxa"/>
            <w:tcBorders>
              <w:top w:val="single" w:sz="4" w:space="0" w:color="000000"/>
              <w:left w:val="double" w:sz="4" w:space="0" w:color="000000"/>
              <w:bottom w:val="single" w:sz="4" w:space="0" w:color="000000"/>
              <w:right w:val="thinThickMediumGap" w:sz="12" w:space="0" w:color="000000"/>
            </w:tcBorders>
          </w:tcPr>
          <w:p w:rsidR="0062529B" w:rsidRDefault="0062529B"/>
        </w:tc>
      </w:tr>
      <w:tr w:rsidR="0062529B">
        <w:trPr>
          <w:trHeight w:hRule="exact" w:val="602"/>
        </w:trPr>
        <w:tc>
          <w:tcPr>
            <w:tcW w:w="1810" w:type="dxa"/>
            <w:tcBorders>
              <w:top w:val="single" w:sz="4" w:space="0" w:color="000000"/>
              <w:bottom w:val="thinThickMediumGap" w:sz="12" w:space="0" w:color="000000"/>
              <w:right w:val="double" w:sz="4" w:space="0" w:color="000000"/>
            </w:tcBorders>
          </w:tcPr>
          <w:p w:rsidR="0062529B" w:rsidRDefault="00053073">
            <w:pPr>
              <w:pStyle w:val="TableParagraph"/>
              <w:spacing w:before="124"/>
              <w:rPr>
                <w:b/>
                <w:sz w:val="24"/>
              </w:rPr>
            </w:pPr>
            <w:r>
              <w:rPr>
                <w:b/>
                <w:sz w:val="24"/>
              </w:rPr>
              <w:t>Numarası</w:t>
            </w:r>
          </w:p>
        </w:tc>
        <w:tc>
          <w:tcPr>
            <w:tcW w:w="295" w:type="dxa"/>
            <w:tcBorders>
              <w:top w:val="single" w:sz="4" w:space="0" w:color="000000"/>
              <w:left w:val="double" w:sz="4" w:space="0" w:color="000000"/>
              <w:bottom w:val="thinThickMediumGap" w:sz="12" w:space="0" w:color="000000"/>
              <w:right w:val="double" w:sz="4" w:space="0" w:color="000000"/>
            </w:tcBorders>
          </w:tcPr>
          <w:p w:rsidR="0062529B" w:rsidRDefault="00053073">
            <w:pPr>
              <w:pStyle w:val="TableParagraph"/>
              <w:spacing w:before="124"/>
              <w:ind w:left="93"/>
              <w:rPr>
                <w:b/>
                <w:sz w:val="24"/>
              </w:rPr>
            </w:pPr>
            <w:r>
              <w:rPr>
                <w:b/>
                <w:w w:val="99"/>
                <w:sz w:val="24"/>
              </w:rPr>
              <w:t>:</w:t>
            </w:r>
          </w:p>
        </w:tc>
        <w:tc>
          <w:tcPr>
            <w:tcW w:w="7077" w:type="dxa"/>
            <w:tcBorders>
              <w:top w:val="single" w:sz="4" w:space="0" w:color="000000"/>
              <w:left w:val="double" w:sz="4" w:space="0" w:color="000000"/>
              <w:bottom w:val="thinThickMediumGap" w:sz="12" w:space="0" w:color="000000"/>
              <w:right w:val="thinThickMediumGap" w:sz="12" w:space="0" w:color="000000"/>
            </w:tcBorders>
          </w:tcPr>
          <w:p w:rsidR="0062529B" w:rsidRDefault="0062529B"/>
        </w:tc>
      </w:tr>
    </w:tbl>
    <w:p w:rsidR="0062529B" w:rsidRDefault="0062529B">
      <w:pPr>
        <w:pStyle w:val="GvdeMetni"/>
        <w:rPr>
          <w:rFonts w:ascii="Impact"/>
          <w:sz w:val="20"/>
        </w:rPr>
      </w:pPr>
    </w:p>
    <w:p w:rsidR="0062529B" w:rsidRDefault="0062529B">
      <w:pPr>
        <w:pStyle w:val="GvdeMetni"/>
        <w:spacing w:before="10"/>
        <w:rPr>
          <w:rFonts w:ascii="Impact"/>
          <w:sz w:val="25"/>
        </w:rPr>
      </w:pPr>
    </w:p>
    <w:p w:rsidR="0062529B" w:rsidRDefault="00053073">
      <w:pPr>
        <w:pStyle w:val="GvdeMetni"/>
        <w:spacing w:before="69"/>
        <w:ind w:left="964"/>
      </w:pPr>
      <w:r>
        <w:t>Ben ……/…../</w:t>
      </w:r>
      <w:r w:rsidR="000E7A42">
        <w:t>202...</w:t>
      </w:r>
      <w:r>
        <w:t>tarihinde …………………………………………………….........</w:t>
      </w:r>
    </w:p>
    <w:p w:rsidR="0062529B" w:rsidRDefault="0062529B">
      <w:pPr>
        <w:pStyle w:val="GvdeMetni"/>
      </w:pPr>
    </w:p>
    <w:p w:rsidR="00AB6BBE" w:rsidRDefault="00053073">
      <w:pPr>
        <w:pStyle w:val="GvdeMetni"/>
        <w:spacing w:line="480" w:lineRule="auto"/>
        <w:ind w:left="256" w:right="174"/>
      </w:pPr>
      <w:r>
        <w:t>…………………………………………………………………………………………………...</w:t>
      </w:r>
      <w:r w:rsidR="00AB6BBE">
        <w:t>..............................................................................................................................................................................................................................................................................................................</w:t>
      </w:r>
      <w:r>
        <w:t xml:space="preserve"> </w:t>
      </w:r>
    </w:p>
    <w:p w:rsidR="0062529B" w:rsidRDefault="00053073">
      <w:pPr>
        <w:pStyle w:val="GvdeMetni"/>
        <w:spacing w:line="480" w:lineRule="auto"/>
        <w:ind w:left="256" w:right="174"/>
      </w:pPr>
      <w:r>
        <w:t>davranışında bulundum. ……/…../</w:t>
      </w:r>
      <w:r w:rsidR="000E7A42">
        <w:t>202...</w:t>
      </w:r>
      <w:r>
        <w:t>tarihinde …………………………………………… öğretmenim tarafından uyarıldım ve hatalı olduğumu anladım. Olumsuz davranışın yinelenmesi durumunda uygulanabilecek yaptırımlar konusunda bilgilendirildim. Aynı tür davranışı bir kez daha yapmay</w:t>
      </w:r>
      <w:r w:rsidR="00AB6BBE">
        <w:t>acağıma söz veriyorum. ……/……/202</w:t>
      </w:r>
      <w:r>
        <w:t>…</w:t>
      </w:r>
    </w:p>
    <w:p w:rsidR="0062529B" w:rsidRDefault="0062529B">
      <w:pPr>
        <w:pStyle w:val="GvdeMetni"/>
      </w:pPr>
    </w:p>
    <w:p w:rsidR="0062529B" w:rsidRDefault="0062529B">
      <w:pPr>
        <w:pStyle w:val="GvdeMetni"/>
        <w:spacing w:before="2"/>
        <w:rPr>
          <w:sz w:val="32"/>
        </w:rPr>
      </w:pPr>
    </w:p>
    <w:p w:rsidR="0062529B" w:rsidRDefault="00053073">
      <w:pPr>
        <w:spacing w:before="1"/>
        <w:ind w:left="5213"/>
        <w:rPr>
          <w:sz w:val="24"/>
        </w:rPr>
      </w:pPr>
      <w:r>
        <w:rPr>
          <w:b/>
          <w:sz w:val="24"/>
        </w:rPr>
        <w:t xml:space="preserve">İmza: </w:t>
      </w:r>
      <w:r>
        <w:rPr>
          <w:sz w:val="24"/>
        </w:rPr>
        <w:t>……..………………………….</w:t>
      </w:r>
    </w:p>
    <w:p w:rsidR="0062529B" w:rsidRDefault="0062529B">
      <w:pPr>
        <w:pStyle w:val="GvdeMetni"/>
        <w:spacing w:before="3"/>
        <w:rPr>
          <w:sz w:val="31"/>
        </w:rPr>
      </w:pPr>
    </w:p>
    <w:p w:rsidR="0062529B" w:rsidRDefault="00053073">
      <w:pPr>
        <w:ind w:left="4745"/>
        <w:rPr>
          <w:sz w:val="24"/>
        </w:rPr>
      </w:pPr>
      <w:r>
        <w:rPr>
          <w:b/>
          <w:sz w:val="24"/>
        </w:rPr>
        <w:t xml:space="preserve">Ad-Soyad: </w:t>
      </w:r>
      <w:r>
        <w:rPr>
          <w:sz w:val="24"/>
        </w:rPr>
        <w:t>……..………………………….</w:t>
      </w:r>
    </w:p>
    <w:p w:rsidR="0062529B" w:rsidRDefault="0062529B">
      <w:pPr>
        <w:pStyle w:val="GvdeMetni"/>
      </w:pPr>
    </w:p>
    <w:p w:rsidR="0062529B" w:rsidRDefault="0062529B">
      <w:pPr>
        <w:pStyle w:val="GvdeMetni"/>
      </w:pPr>
    </w:p>
    <w:p w:rsidR="0062529B" w:rsidRDefault="00053073">
      <w:pPr>
        <w:spacing w:before="211"/>
        <w:ind w:left="256" w:right="2574"/>
        <w:rPr>
          <w:b/>
          <w:i/>
          <w:sz w:val="24"/>
        </w:rPr>
      </w:pPr>
      <w:r>
        <w:rPr>
          <w:b/>
          <w:i/>
          <w:sz w:val="24"/>
        </w:rPr>
        <w:t>*Öğrenci tarafından doldurulacaktır.</w:t>
      </w:r>
    </w:p>
    <w:p w:rsidR="0062529B" w:rsidRDefault="0062529B">
      <w:pPr>
        <w:rPr>
          <w:sz w:val="24"/>
        </w:rPr>
        <w:sectPr w:rsidR="0062529B">
          <w:footerReference w:type="default" r:id="rId9"/>
          <w:pgSz w:w="11910" w:h="16840"/>
          <w:pgMar w:top="640" w:right="1240" w:bottom="280" w:left="1160" w:header="0" w:footer="0" w:gutter="0"/>
          <w:pgBorders w:offsetFrom="page">
            <w:top w:val="triple" w:sz="12" w:space="25" w:color="000000"/>
            <w:left w:val="triple" w:sz="12" w:space="25" w:color="000000"/>
            <w:bottom w:val="triple" w:sz="12" w:space="25" w:color="000000"/>
            <w:right w:val="triple" w:sz="12" w:space="25" w:color="000000"/>
          </w:pgBorders>
          <w:cols w:space="708"/>
        </w:sectPr>
      </w:pPr>
    </w:p>
    <w:p w:rsidR="0062529B" w:rsidRDefault="00053073">
      <w:pPr>
        <w:spacing w:before="46"/>
        <w:ind w:left="116" w:right="2475"/>
        <w:rPr>
          <w:b/>
          <w:sz w:val="24"/>
        </w:rPr>
      </w:pPr>
      <w:bookmarkStart w:id="3" w:name="EK-3_VELİ_GÖRÜŞME.pdf"/>
      <w:bookmarkEnd w:id="3"/>
      <w:r>
        <w:rPr>
          <w:b/>
          <w:sz w:val="24"/>
        </w:rPr>
        <w:lastRenderedPageBreak/>
        <w:t>EK-3</w:t>
      </w:r>
    </w:p>
    <w:p w:rsidR="0062529B" w:rsidRDefault="0062529B">
      <w:pPr>
        <w:pStyle w:val="GvdeMetni"/>
        <w:rPr>
          <w:b/>
          <w:sz w:val="20"/>
        </w:rPr>
      </w:pPr>
    </w:p>
    <w:p w:rsidR="000E7A42" w:rsidRDefault="000E7A42" w:rsidP="000E7A42">
      <w:pPr>
        <w:spacing w:before="205" w:line="278" w:lineRule="auto"/>
        <w:ind w:left="2528" w:right="2495" w:firstLine="1896"/>
        <w:rPr>
          <w:b/>
          <w:sz w:val="24"/>
        </w:rPr>
      </w:pPr>
      <w:r>
        <w:rPr>
          <w:b/>
          <w:sz w:val="24"/>
        </w:rPr>
        <w:t xml:space="preserve">T.C.   </w:t>
      </w:r>
    </w:p>
    <w:p w:rsidR="000E7A42" w:rsidRDefault="000E7A42" w:rsidP="000E7A42">
      <w:pPr>
        <w:spacing w:before="205" w:line="278" w:lineRule="auto"/>
        <w:ind w:right="2495"/>
        <w:jc w:val="center"/>
        <w:rPr>
          <w:b/>
          <w:sz w:val="24"/>
        </w:rPr>
      </w:pPr>
      <w:r>
        <w:rPr>
          <w:b/>
          <w:sz w:val="24"/>
        </w:rPr>
        <w:t xml:space="preserve">                                         KOCASİNAN KAYMAKAMLIĞI</w:t>
      </w:r>
    </w:p>
    <w:p w:rsidR="000E7A42" w:rsidRDefault="000E7A42" w:rsidP="000E7A42">
      <w:pPr>
        <w:spacing w:line="272" w:lineRule="exact"/>
        <w:ind w:left="766"/>
        <w:rPr>
          <w:b/>
          <w:sz w:val="24"/>
        </w:rPr>
      </w:pPr>
      <w:r>
        <w:rPr>
          <w:b/>
          <w:sz w:val="24"/>
        </w:rPr>
        <w:t xml:space="preserve">             </w:t>
      </w:r>
      <w:r w:rsidR="00AB6BBE">
        <w:rPr>
          <w:b/>
          <w:sz w:val="24"/>
        </w:rPr>
        <w:t xml:space="preserve">                Servet Akaydın</w:t>
      </w:r>
      <w:r>
        <w:rPr>
          <w:b/>
          <w:sz w:val="24"/>
        </w:rPr>
        <w:t xml:space="preserve">  Ortaokulu Müdürlüğü</w:t>
      </w:r>
    </w:p>
    <w:p w:rsidR="0062529B" w:rsidRDefault="0062529B">
      <w:pPr>
        <w:pStyle w:val="GvdeMetni"/>
        <w:rPr>
          <w:b/>
        </w:rPr>
      </w:pPr>
    </w:p>
    <w:p w:rsidR="0062529B" w:rsidRDefault="0062529B">
      <w:pPr>
        <w:pStyle w:val="GvdeMetni"/>
        <w:spacing w:before="8"/>
        <w:rPr>
          <w:b/>
          <w:sz w:val="31"/>
        </w:rPr>
      </w:pPr>
    </w:p>
    <w:p w:rsidR="0062529B" w:rsidRDefault="00053073">
      <w:pPr>
        <w:tabs>
          <w:tab w:val="left" w:pos="2549"/>
          <w:tab w:val="left" w:pos="5350"/>
        </w:tabs>
        <w:ind w:left="1230"/>
        <w:rPr>
          <w:rFonts w:ascii="Impact" w:hAnsi="Impact"/>
          <w:sz w:val="60"/>
        </w:rPr>
      </w:pPr>
      <w:r>
        <w:rPr>
          <w:rFonts w:ascii="Impact" w:hAnsi="Impact"/>
          <w:spacing w:val="37"/>
          <w:sz w:val="60"/>
        </w:rPr>
        <w:t>VELİ</w:t>
      </w:r>
      <w:r>
        <w:rPr>
          <w:rFonts w:ascii="Impact" w:hAnsi="Impact"/>
          <w:spacing w:val="37"/>
          <w:sz w:val="60"/>
        </w:rPr>
        <w:tab/>
      </w:r>
      <w:r>
        <w:rPr>
          <w:rFonts w:ascii="Impact" w:hAnsi="Impact"/>
          <w:spacing w:val="42"/>
          <w:sz w:val="60"/>
        </w:rPr>
        <w:t>GÖRÜŞME</w:t>
      </w:r>
      <w:r>
        <w:rPr>
          <w:rFonts w:ascii="Impact" w:hAnsi="Impact"/>
          <w:spacing w:val="42"/>
          <w:sz w:val="60"/>
        </w:rPr>
        <w:tab/>
        <w:t>TUTANAĞI</w:t>
      </w:r>
    </w:p>
    <w:p w:rsidR="0062529B" w:rsidRDefault="0062529B">
      <w:pPr>
        <w:pStyle w:val="GvdeMetni"/>
        <w:spacing w:before="10"/>
        <w:rPr>
          <w:rFonts w:ascii="Impact"/>
          <w:sz w:val="44"/>
        </w:rPr>
      </w:pPr>
    </w:p>
    <w:p w:rsidR="00AB6BBE" w:rsidRDefault="00053073">
      <w:pPr>
        <w:pStyle w:val="GvdeMetni"/>
        <w:spacing w:line="480" w:lineRule="auto"/>
        <w:ind w:left="116" w:firstLine="707"/>
      </w:pPr>
      <w:r>
        <w:t>Okulumuz ……… Sınıfı öğrencilerinden ……………………………………………... olumsuz davranışıyla ilgili …./…./</w:t>
      </w:r>
      <w:r w:rsidR="000E7A42">
        <w:t>202...</w:t>
      </w:r>
      <w:r>
        <w:t xml:space="preserve">tarihinde, saat …………….. </w:t>
      </w:r>
      <w:r>
        <w:rPr>
          <w:b/>
          <w:sz w:val="26"/>
        </w:rPr>
        <w:t xml:space="preserve">, </w:t>
      </w:r>
      <w:r>
        <w:t>velisi olarak Müdür Odası/Md. Yrd. Odasında, Okul Müdürü/Müdür Yardımcısı nezaretinde</w:t>
      </w:r>
      <w:r w:rsidR="00AB6BBE">
        <w:t>;……………………</w:t>
      </w:r>
    </w:p>
    <w:p w:rsidR="0062529B" w:rsidRDefault="00AB6BBE" w:rsidP="00AB6BBE">
      <w:pPr>
        <w:pStyle w:val="GvdeMetni"/>
        <w:spacing w:line="480" w:lineRule="auto"/>
      </w:pPr>
      <w:r>
        <w:t>……………………………………………………………………………………………………………………………………………………………………………………………………………………………………………………………………………………………………………....</w:t>
      </w:r>
      <w:r w:rsidR="00053073">
        <w:t xml:space="preserve"> konu hakkında ve öğrencimin olumsuz davranışın devam etmesi durumunda yapılacak işlemler hakkında da ayrıca bilgilendirildim.…../…../20</w:t>
      </w:r>
      <w:r w:rsidR="000E7A42">
        <w:t>2</w:t>
      </w:r>
    </w:p>
    <w:p w:rsidR="0062529B" w:rsidRDefault="0062529B">
      <w:pPr>
        <w:pStyle w:val="GvdeMetni"/>
      </w:pPr>
    </w:p>
    <w:p w:rsidR="0062529B" w:rsidRDefault="0062529B">
      <w:pPr>
        <w:pStyle w:val="GvdeMetni"/>
      </w:pPr>
    </w:p>
    <w:p w:rsidR="0062529B" w:rsidRDefault="0062529B">
      <w:pPr>
        <w:pStyle w:val="GvdeMetni"/>
        <w:spacing w:before="1"/>
        <w:rPr>
          <w:sz w:val="25"/>
        </w:rPr>
      </w:pPr>
    </w:p>
    <w:p w:rsidR="0062529B" w:rsidRDefault="00053073">
      <w:pPr>
        <w:pStyle w:val="GvdeMetni"/>
        <w:ind w:right="122"/>
        <w:jc w:val="right"/>
      </w:pPr>
      <w:r>
        <w:t>……………………………….</w:t>
      </w:r>
    </w:p>
    <w:p w:rsidR="0062529B" w:rsidRDefault="00053073">
      <w:pPr>
        <w:pStyle w:val="GvdeMetni"/>
        <w:spacing w:before="137"/>
        <w:ind w:right="1069"/>
        <w:jc w:val="right"/>
      </w:pPr>
      <w:r>
        <w:t>Öğrenci Velisi</w:t>
      </w:r>
    </w:p>
    <w:p w:rsidR="0062529B" w:rsidRDefault="0062529B">
      <w:pPr>
        <w:pStyle w:val="GvdeMetni"/>
      </w:pPr>
    </w:p>
    <w:p w:rsidR="0062529B" w:rsidRDefault="0062529B">
      <w:pPr>
        <w:pStyle w:val="GvdeMetni"/>
      </w:pPr>
    </w:p>
    <w:p w:rsidR="0062529B" w:rsidRDefault="0062529B">
      <w:pPr>
        <w:pStyle w:val="GvdeMetni"/>
      </w:pPr>
    </w:p>
    <w:p w:rsidR="0062529B" w:rsidRDefault="0062529B">
      <w:pPr>
        <w:pStyle w:val="GvdeMetni"/>
      </w:pPr>
    </w:p>
    <w:p w:rsidR="0062529B" w:rsidRDefault="0062529B">
      <w:pPr>
        <w:pStyle w:val="GvdeMetni"/>
      </w:pPr>
    </w:p>
    <w:p w:rsidR="0062529B" w:rsidRDefault="0062529B">
      <w:pPr>
        <w:pStyle w:val="GvdeMetni"/>
      </w:pPr>
    </w:p>
    <w:p w:rsidR="0062529B" w:rsidRDefault="0062529B">
      <w:pPr>
        <w:pStyle w:val="GvdeMetni"/>
      </w:pPr>
    </w:p>
    <w:p w:rsidR="0062529B" w:rsidRDefault="0062529B">
      <w:pPr>
        <w:pStyle w:val="GvdeMetni"/>
      </w:pPr>
    </w:p>
    <w:p w:rsidR="0062529B" w:rsidRDefault="00053073">
      <w:pPr>
        <w:spacing w:before="159"/>
        <w:ind w:left="116" w:right="2475"/>
        <w:rPr>
          <w:b/>
          <w:i/>
          <w:sz w:val="24"/>
        </w:rPr>
      </w:pPr>
      <w:r>
        <w:rPr>
          <w:b/>
          <w:i/>
          <w:sz w:val="24"/>
        </w:rPr>
        <w:t>*Veli tarafından doldurulacaktır.</w:t>
      </w:r>
    </w:p>
    <w:p w:rsidR="0062529B" w:rsidRDefault="0062529B">
      <w:pPr>
        <w:rPr>
          <w:sz w:val="24"/>
        </w:rPr>
        <w:sectPr w:rsidR="0062529B">
          <w:footerReference w:type="default" r:id="rId10"/>
          <w:pgSz w:w="11910" w:h="16840"/>
          <w:pgMar w:top="640" w:right="1340" w:bottom="280" w:left="1300" w:header="0" w:footer="0" w:gutter="0"/>
          <w:pgBorders w:offsetFrom="page">
            <w:top w:val="triple" w:sz="12" w:space="25" w:color="000000"/>
            <w:left w:val="triple" w:sz="12" w:space="25" w:color="000000"/>
            <w:bottom w:val="triple" w:sz="12" w:space="25" w:color="000000"/>
            <w:right w:val="triple" w:sz="12" w:space="25" w:color="000000"/>
          </w:pgBorders>
          <w:cols w:space="708"/>
        </w:sectPr>
      </w:pPr>
    </w:p>
    <w:p w:rsidR="0062529B" w:rsidRDefault="00053073">
      <w:pPr>
        <w:spacing w:before="46"/>
        <w:ind w:left="116" w:right="2555"/>
        <w:rPr>
          <w:b/>
          <w:sz w:val="24"/>
        </w:rPr>
      </w:pPr>
      <w:bookmarkStart w:id="4" w:name="EK-4_DİLEKÇE.pdf"/>
      <w:bookmarkEnd w:id="4"/>
      <w:r>
        <w:rPr>
          <w:b/>
          <w:sz w:val="24"/>
        </w:rPr>
        <w:lastRenderedPageBreak/>
        <w:t>EK-4</w:t>
      </w:r>
    </w:p>
    <w:p w:rsidR="0062529B" w:rsidRDefault="0062529B">
      <w:pPr>
        <w:pStyle w:val="GvdeMetni"/>
        <w:rPr>
          <w:b/>
          <w:sz w:val="20"/>
        </w:rPr>
      </w:pPr>
    </w:p>
    <w:p w:rsidR="000E7A42" w:rsidRDefault="000E7A42" w:rsidP="000E7A42">
      <w:pPr>
        <w:spacing w:before="205" w:line="278" w:lineRule="auto"/>
        <w:ind w:left="2528" w:right="2495" w:firstLine="1896"/>
        <w:rPr>
          <w:b/>
          <w:sz w:val="24"/>
        </w:rPr>
      </w:pPr>
      <w:r>
        <w:rPr>
          <w:b/>
          <w:sz w:val="24"/>
        </w:rPr>
        <w:t xml:space="preserve">T.C.   </w:t>
      </w:r>
    </w:p>
    <w:p w:rsidR="000E7A42" w:rsidRDefault="000E7A42" w:rsidP="000E7A42">
      <w:pPr>
        <w:spacing w:before="205" w:line="278" w:lineRule="auto"/>
        <w:ind w:right="2495"/>
        <w:jc w:val="center"/>
        <w:rPr>
          <w:b/>
          <w:sz w:val="24"/>
        </w:rPr>
      </w:pPr>
      <w:r>
        <w:rPr>
          <w:b/>
          <w:sz w:val="24"/>
        </w:rPr>
        <w:t xml:space="preserve">                                         KOCASİNAN KAYMAKAMLIĞI</w:t>
      </w:r>
    </w:p>
    <w:p w:rsidR="000E7A42" w:rsidRDefault="000E7A42" w:rsidP="000E7A42">
      <w:pPr>
        <w:spacing w:line="272" w:lineRule="exact"/>
        <w:ind w:left="766"/>
        <w:rPr>
          <w:b/>
          <w:sz w:val="24"/>
        </w:rPr>
      </w:pPr>
      <w:r>
        <w:rPr>
          <w:b/>
          <w:sz w:val="24"/>
        </w:rPr>
        <w:t xml:space="preserve">              </w:t>
      </w:r>
      <w:r w:rsidR="00AB6BBE">
        <w:rPr>
          <w:b/>
          <w:sz w:val="24"/>
        </w:rPr>
        <w:t xml:space="preserve">               Servet Akaydın</w:t>
      </w:r>
      <w:r>
        <w:rPr>
          <w:b/>
          <w:sz w:val="24"/>
        </w:rPr>
        <w:t xml:space="preserve"> Ortaokulu Müdürlüğü</w:t>
      </w:r>
    </w:p>
    <w:p w:rsidR="0062529B" w:rsidRDefault="0062529B">
      <w:pPr>
        <w:pStyle w:val="GvdeMetni"/>
        <w:rPr>
          <w:b/>
        </w:rPr>
      </w:pPr>
    </w:p>
    <w:p w:rsidR="0062529B" w:rsidRDefault="0062529B">
      <w:pPr>
        <w:pStyle w:val="GvdeMetni"/>
        <w:spacing w:before="2"/>
        <w:rPr>
          <w:b/>
        </w:rPr>
      </w:pPr>
    </w:p>
    <w:p w:rsidR="0062529B" w:rsidRDefault="00053073">
      <w:pPr>
        <w:spacing w:before="1"/>
        <w:ind w:left="1340"/>
        <w:rPr>
          <w:rFonts w:ascii="Impact" w:hAnsi="Impact"/>
          <w:sz w:val="50"/>
        </w:rPr>
      </w:pPr>
      <w:r>
        <w:rPr>
          <w:rFonts w:ascii="Impact" w:hAnsi="Impact"/>
          <w:sz w:val="50"/>
        </w:rPr>
        <w:t>ÖDDK’YA ÖĞRENCİ SEVK DİLEKÇESİ</w:t>
      </w:r>
    </w:p>
    <w:p w:rsidR="0062529B" w:rsidRDefault="0062529B">
      <w:pPr>
        <w:pStyle w:val="GvdeMetni"/>
        <w:spacing w:before="9"/>
        <w:rPr>
          <w:rFonts w:ascii="Impact"/>
          <w:sz w:val="67"/>
        </w:rPr>
      </w:pPr>
    </w:p>
    <w:p w:rsidR="0062529B" w:rsidRDefault="00930302">
      <w:pPr>
        <w:ind w:right="476"/>
        <w:jc w:val="right"/>
        <w:rPr>
          <w:b/>
          <w:sz w:val="20"/>
        </w:rPr>
      </w:pPr>
      <w:r>
        <w:rPr>
          <w:b/>
          <w:w w:val="95"/>
          <w:sz w:val="20"/>
          <w:u w:val="single"/>
        </w:rPr>
        <w:t xml:space="preserve"> </w:t>
      </w:r>
    </w:p>
    <w:p w:rsidR="0062529B" w:rsidRDefault="0062529B">
      <w:pPr>
        <w:pStyle w:val="GvdeMetni"/>
        <w:spacing w:before="6"/>
        <w:rPr>
          <w:b/>
          <w:sz w:val="17"/>
        </w:rPr>
      </w:pPr>
    </w:p>
    <w:p w:rsidR="0062529B" w:rsidRDefault="00053073">
      <w:pPr>
        <w:pStyle w:val="GvdeMetni"/>
        <w:spacing w:before="69" w:line="480" w:lineRule="auto"/>
        <w:ind w:left="116" w:firstLine="707"/>
      </w:pPr>
      <w:r>
        <w:t>Okulumuzun ……… sınıfı öğrencilerinden ……………………………………</w:t>
      </w:r>
      <w:r w:rsidR="00AB6BBE">
        <w:t>…..</w:t>
      </w:r>
      <w:r>
        <w:t>… tüm ikazlarıma ve g</w:t>
      </w:r>
      <w:r w:rsidR="00AB6BBE">
        <w:t>erekli rehberliği yapmış olmama rağmen ………………………………….</w:t>
      </w:r>
    </w:p>
    <w:p w:rsidR="0062529B" w:rsidRDefault="00053073">
      <w:pPr>
        <w:pStyle w:val="GvdeMetni"/>
        <w:spacing w:before="10" w:line="480" w:lineRule="auto"/>
        <w:ind w:left="116" w:right="159"/>
        <w:jc w:val="both"/>
      </w:pPr>
      <w:r>
        <w:t>…………………………………………………………………………………………………... Adı geçen öğrencimizin du</w:t>
      </w:r>
      <w:r w:rsidR="00AB6BBE">
        <w:t>rumunun değerlendirilmesi için Ö</w:t>
      </w:r>
      <w:r>
        <w:t>ğrenci Davranışları Değerlendirme Kuruluna sevk edilmesini talep ederim.</w:t>
      </w:r>
    </w:p>
    <w:p w:rsidR="0062529B" w:rsidRDefault="00053073">
      <w:pPr>
        <w:pStyle w:val="GvdeMetni"/>
        <w:spacing w:before="10"/>
        <w:ind w:left="824" w:right="2555"/>
      </w:pPr>
      <w:r>
        <w:t>Bilgilerinize arz ederim.</w:t>
      </w:r>
    </w:p>
    <w:p w:rsidR="0062529B" w:rsidRDefault="0062529B">
      <w:pPr>
        <w:pStyle w:val="GvdeMetni"/>
      </w:pPr>
    </w:p>
    <w:p w:rsidR="0062529B" w:rsidRDefault="0062529B">
      <w:pPr>
        <w:pStyle w:val="GvdeMetni"/>
      </w:pPr>
    </w:p>
    <w:p w:rsidR="0062529B" w:rsidRDefault="0062529B">
      <w:pPr>
        <w:pStyle w:val="GvdeMetni"/>
      </w:pPr>
    </w:p>
    <w:p w:rsidR="0062529B" w:rsidRDefault="0062529B">
      <w:pPr>
        <w:pStyle w:val="GvdeMetni"/>
      </w:pPr>
    </w:p>
    <w:p w:rsidR="0062529B" w:rsidRDefault="0062529B">
      <w:pPr>
        <w:pStyle w:val="GvdeMetni"/>
      </w:pPr>
    </w:p>
    <w:p w:rsidR="0062529B" w:rsidRDefault="0062529B">
      <w:pPr>
        <w:pStyle w:val="GvdeMetni"/>
      </w:pPr>
    </w:p>
    <w:p w:rsidR="0062529B" w:rsidRDefault="0062529B">
      <w:pPr>
        <w:pStyle w:val="GvdeMetni"/>
      </w:pPr>
    </w:p>
    <w:p w:rsidR="0062529B" w:rsidRDefault="00053073">
      <w:pPr>
        <w:tabs>
          <w:tab w:val="left" w:pos="7034"/>
        </w:tabs>
        <w:spacing w:before="151"/>
        <w:ind w:left="116"/>
        <w:jc w:val="both"/>
        <w:rPr>
          <w:b/>
          <w:sz w:val="24"/>
        </w:rPr>
      </w:pPr>
      <w:r>
        <w:rPr>
          <w:b/>
          <w:sz w:val="24"/>
        </w:rPr>
        <w:t xml:space="preserve">Adres  </w:t>
      </w:r>
      <w:r>
        <w:rPr>
          <w:b/>
          <w:spacing w:val="59"/>
          <w:sz w:val="24"/>
        </w:rPr>
        <w:t xml:space="preserve"> </w:t>
      </w:r>
      <w:r>
        <w:rPr>
          <w:b/>
          <w:sz w:val="24"/>
        </w:rPr>
        <w:t>:</w:t>
      </w:r>
      <w:r>
        <w:rPr>
          <w:sz w:val="24"/>
        </w:rPr>
        <w:t>…………………………………..</w:t>
      </w:r>
      <w:r>
        <w:rPr>
          <w:sz w:val="24"/>
        </w:rPr>
        <w:tab/>
      </w:r>
      <w:r w:rsidR="00AB6BBE">
        <w:rPr>
          <w:b/>
          <w:sz w:val="24"/>
        </w:rPr>
        <w:t>…./…./202</w:t>
      </w:r>
    </w:p>
    <w:p w:rsidR="0062529B" w:rsidRDefault="0062529B">
      <w:pPr>
        <w:pStyle w:val="GvdeMetni"/>
        <w:spacing w:before="9"/>
        <w:rPr>
          <w:b/>
        </w:rPr>
      </w:pPr>
    </w:p>
    <w:p w:rsidR="0062529B" w:rsidRDefault="00053073">
      <w:pPr>
        <w:pStyle w:val="GvdeMetni"/>
        <w:tabs>
          <w:tab w:val="left" w:pos="5961"/>
        </w:tabs>
        <w:ind w:left="1016"/>
      </w:pPr>
      <w:r>
        <w:t>…………………………………..</w:t>
      </w:r>
      <w:r>
        <w:tab/>
        <w:t>…………………………………..</w:t>
      </w:r>
    </w:p>
    <w:p w:rsidR="0062529B" w:rsidRDefault="0062529B">
      <w:pPr>
        <w:pStyle w:val="GvdeMetni"/>
        <w:spacing w:before="3"/>
        <w:rPr>
          <w:sz w:val="25"/>
        </w:rPr>
      </w:pPr>
    </w:p>
    <w:p w:rsidR="0062529B" w:rsidRDefault="00053073">
      <w:pPr>
        <w:tabs>
          <w:tab w:val="left" w:pos="5918"/>
        </w:tabs>
        <w:ind w:left="1004"/>
        <w:rPr>
          <w:b/>
          <w:sz w:val="24"/>
        </w:rPr>
      </w:pPr>
      <w:r>
        <w:rPr>
          <w:sz w:val="24"/>
        </w:rPr>
        <w:t>…………………………………..</w:t>
      </w:r>
      <w:r>
        <w:rPr>
          <w:sz w:val="24"/>
        </w:rPr>
        <w:tab/>
        <w:t>………………………</w:t>
      </w:r>
      <w:r>
        <w:rPr>
          <w:spacing w:val="-3"/>
          <w:sz w:val="24"/>
        </w:rPr>
        <w:t xml:space="preserve"> </w:t>
      </w:r>
      <w:r>
        <w:rPr>
          <w:b/>
          <w:sz w:val="24"/>
        </w:rPr>
        <w:t>Öğretmeni</w:t>
      </w:r>
    </w:p>
    <w:p w:rsidR="0062529B" w:rsidRDefault="0062529B">
      <w:pPr>
        <w:pStyle w:val="GvdeMetni"/>
        <w:spacing w:before="2"/>
        <w:rPr>
          <w:b/>
          <w:sz w:val="25"/>
        </w:rPr>
      </w:pPr>
    </w:p>
    <w:p w:rsidR="0062529B" w:rsidRDefault="00053073">
      <w:pPr>
        <w:pStyle w:val="GvdeMetni"/>
        <w:spacing w:before="1"/>
        <w:ind w:left="1004" w:right="2555"/>
      </w:pPr>
      <w:r>
        <w:t>…………………………………..</w:t>
      </w:r>
    </w:p>
    <w:p w:rsidR="0062529B" w:rsidRDefault="0062529B">
      <w:pPr>
        <w:pStyle w:val="GvdeMetni"/>
        <w:spacing w:before="5"/>
        <w:rPr>
          <w:sz w:val="25"/>
        </w:rPr>
      </w:pPr>
    </w:p>
    <w:p w:rsidR="0062529B" w:rsidRDefault="00053073">
      <w:pPr>
        <w:ind w:left="116"/>
        <w:jc w:val="both"/>
        <w:rPr>
          <w:sz w:val="24"/>
        </w:rPr>
      </w:pPr>
      <w:r>
        <w:rPr>
          <w:b/>
          <w:sz w:val="24"/>
        </w:rPr>
        <w:t>Telefon:</w:t>
      </w:r>
      <w:r>
        <w:rPr>
          <w:sz w:val="24"/>
        </w:rPr>
        <w:t>0-………………………………...</w:t>
      </w:r>
    </w:p>
    <w:p w:rsidR="0062529B" w:rsidRDefault="0062529B">
      <w:pPr>
        <w:jc w:val="both"/>
        <w:rPr>
          <w:sz w:val="24"/>
        </w:rPr>
        <w:sectPr w:rsidR="0062529B">
          <w:footerReference w:type="default" r:id="rId11"/>
          <w:pgSz w:w="11910" w:h="16840"/>
          <w:pgMar w:top="640" w:right="1260" w:bottom="280" w:left="1300" w:header="0" w:footer="0" w:gutter="0"/>
          <w:pgBorders w:offsetFrom="page">
            <w:top w:val="triple" w:sz="12" w:space="25" w:color="000000"/>
            <w:left w:val="triple" w:sz="12" w:space="25" w:color="000000"/>
            <w:bottom w:val="triple" w:sz="12" w:space="25" w:color="000000"/>
            <w:right w:val="triple" w:sz="12" w:space="25" w:color="000000"/>
          </w:pgBorders>
          <w:cols w:space="708"/>
        </w:sectPr>
      </w:pPr>
    </w:p>
    <w:p w:rsidR="000E7A42" w:rsidRDefault="00B8496C" w:rsidP="00B8496C">
      <w:pPr>
        <w:spacing w:before="205" w:line="278" w:lineRule="auto"/>
        <w:ind w:right="2495"/>
        <w:rPr>
          <w:b/>
          <w:sz w:val="24"/>
        </w:rPr>
      </w:pPr>
      <w:bookmarkStart w:id="5" w:name="EK-5_RESMİ_YAZI.pdf"/>
      <w:bookmarkEnd w:id="5"/>
      <w:r>
        <w:rPr>
          <w:b/>
          <w:sz w:val="24"/>
        </w:rPr>
        <w:lastRenderedPageBreak/>
        <w:t xml:space="preserve">EK-5                                                                </w:t>
      </w:r>
      <w:r w:rsidR="000E7A42">
        <w:rPr>
          <w:b/>
          <w:sz w:val="24"/>
        </w:rPr>
        <w:t xml:space="preserve">T.C.   </w:t>
      </w:r>
    </w:p>
    <w:p w:rsidR="000E7A42" w:rsidRDefault="000E7A42" w:rsidP="000E7A42">
      <w:pPr>
        <w:spacing w:before="205" w:line="278" w:lineRule="auto"/>
        <w:ind w:right="2495"/>
        <w:jc w:val="center"/>
        <w:rPr>
          <w:b/>
          <w:sz w:val="24"/>
        </w:rPr>
      </w:pPr>
      <w:r>
        <w:rPr>
          <w:b/>
          <w:sz w:val="24"/>
        </w:rPr>
        <w:t xml:space="preserve">                                         KOCASİNAN KAYMAKAMLIĞI</w:t>
      </w:r>
    </w:p>
    <w:p w:rsidR="000E7A42" w:rsidRDefault="000E7A42" w:rsidP="000E7A42">
      <w:pPr>
        <w:spacing w:line="272" w:lineRule="exact"/>
        <w:ind w:left="766"/>
        <w:rPr>
          <w:b/>
          <w:sz w:val="24"/>
        </w:rPr>
      </w:pPr>
      <w:r>
        <w:rPr>
          <w:b/>
          <w:sz w:val="24"/>
        </w:rPr>
        <w:t xml:space="preserve">             </w:t>
      </w:r>
      <w:r w:rsidR="00AB6BBE">
        <w:rPr>
          <w:b/>
          <w:sz w:val="24"/>
        </w:rPr>
        <w:t xml:space="preserve">                Servet Akaydın</w:t>
      </w:r>
      <w:r w:rsidR="00350353">
        <w:rPr>
          <w:b/>
          <w:sz w:val="24"/>
        </w:rPr>
        <w:t xml:space="preserve"> </w:t>
      </w:r>
      <w:r>
        <w:rPr>
          <w:b/>
          <w:sz w:val="24"/>
        </w:rPr>
        <w:t>Ortaokulu Müdürlüğü</w:t>
      </w:r>
    </w:p>
    <w:p w:rsidR="0062529B" w:rsidRDefault="0062529B">
      <w:pPr>
        <w:pStyle w:val="GvdeMetni"/>
        <w:rPr>
          <w:b/>
        </w:rPr>
      </w:pPr>
    </w:p>
    <w:p w:rsidR="0062529B" w:rsidRDefault="0062529B">
      <w:pPr>
        <w:pStyle w:val="GvdeMetni"/>
        <w:rPr>
          <w:b/>
        </w:rPr>
      </w:pPr>
    </w:p>
    <w:p w:rsidR="0062529B" w:rsidRDefault="0062529B">
      <w:pPr>
        <w:pStyle w:val="GvdeMetni"/>
        <w:spacing w:before="6"/>
        <w:rPr>
          <w:b/>
          <w:sz w:val="23"/>
        </w:rPr>
      </w:pPr>
    </w:p>
    <w:p w:rsidR="0062529B" w:rsidRDefault="00053073">
      <w:pPr>
        <w:tabs>
          <w:tab w:val="left" w:pos="680"/>
          <w:tab w:val="left" w:pos="7921"/>
        </w:tabs>
        <w:ind w:right="50"/>
        <w:jc w:val="center"/>
        <w:rPr>
          <w:b/>
          <w:sz w:val="24"/>
        </w:rPr>
      </w:pPr>
      <w:r>
        <w:rPr>
          <w:b/>
          <w:sz w:val="24"/>
        </w:rPr>
        <w:t>Sayı</w:t>
      </w:r>
      <w:r>
        <w:rPr>
          <w:b/>
          <w:sz w:val="24"/>
        </w:rPr>
        <w:tab/>
        <w:t>:</w:t>
      </w:r>
      <w:r>
        <w:rPr>
          <w:sz w:val="24"/>
        </w:rPr>
        <w:tab/>
      </w:r>
      <w:r>
        <w:rPr>
          <w:b/>
          <w:sz w:val="24"/>
        </w:rPr>
        <w:t>…/…/20…</w:t>
      </w:r>
    </w:p>
    <w:p w:rsidR="0062529B" w:rsidRDefault="00053073">
      <w:pPr>
        <w:ind w:left="118" w:right="288"/>
        <w:rPr>
          <w:sz w:val="24"/>
        </w:rPr>
      </w:pPr>
      <w:r>
        <w:rPr>
          <w:b/>
          <w:sz w:val="24"/>
        </w:rPr>
        <w:t xml:space="preserve">Konu  : </w:t>
      </w:r>
    </w:p>
    <w:p w:rsidR="0062529B" w:rsidRDefault="0062529B">
      <w:pPr>
        <w:pStyle w:val="GvdeMetni"/>
      </w:pPr>
    </w:p>
    <w:p w:rsidR="0062529B" w:rsidRDefault="0062529B">
      <w:pPr>
        <w:pStyle w:val="GvdeMetni"/>
        <w:spacing w:before="4"/>
      </w:pPr>
    </w:p>
    <w:p w:rsidR="0062529B" w:rsidRPr="00AB6BBE" w:rsidRDefault="00AB6BBE">
      <w:pPr>
        <w:pStyle w:val="Balk4"/>
        <w:spacing w:before="1"/>
        <w:ind w:left="0"/>
        <w:jc w:val="center"/>
        <w:rPr>
          <w:b w:val="0"/>
        </w:rPr>
      </w:pPr>
      <w:r>
        <w:t>Sayın:</w:t>
      </w:r>
      <w:r>
        <w:rPr>
          <w:b w:val="0"/>
        </w:rPr>
        <w:t>…………………………….</w:t>
      </w:r>
    </w:p>
    <w:p w:rsidR="0062529B" w:rsidRDefault="00203947" w:rsidP="00203947">
      <w:pPr>
        <w:ind w:right="288"/>
        <w:rPr>
          <w:b/>
          <w:sz w:val="24"/>
        </w:rPr>
      </w:pPr>
      <w:r>
        <w:rPr>
          <w:sz w:val="24"/>
        </w:rPr>
        <w:t xml:space="preserve">                                                   </w:t>
      </w:r>
      <w:r w:rsidR="00AB6BBE">
        <w:rPr>
          <w:sz w:val="24"/>
        </w:rPr>
        <w:t>………………………….</w:t>
      </w:r>
      <w:r w:rsidR="00053073">
        <w:rPr>
          <w:b/>
          <w:sz w:val="24"/>
        </w:rPr>
        <w:t>Öğretmeni</w:t>
      </w:r>
    </w:p>
    <w:p w:rsidR="0062529B" w:rsidRDefault="0062529B">
      <w:pPr>
        <w:pStyle w:val="GvdeMetni"/>
        <w:rPr>
          <w:b/>
        </w:rPr>
      </w:pPr>
    </w:p>
    <w:p w:rsidR="00203947" w:rsidRDefault="00203947">
      <w:pPr>
        <w:pStyle w:val="GvdeMetni"/>
        <w:rPr>
          <w:b/>
        </w:rPr>
      </w:pPr>
    </w:p>
    <w:p w:rsidR="0062529B" w:rsidRDefault="0062529B">
      <w:pPr>
        <w:pStyle w:val="GvdeMetni"/>
        <w:spacing w:before="9"/>
        <w:rPr>
          <w:b/>
          <w:sz w:val="23"/>
        </w:rPr>
      </w:pPr>
    </w:p>
    <w:p w:rsidR="0062529B" w:rsidRDefault="00203947">
      <w:pPr>
        <w:pStyle w:val="GvdeMetni"/>
        <w:spacing w:line="276" w:lineRule="auto"/>
        <w:ind w:left="118" w:right="114" w:firstLine="707"/>
        <w:jc w:val="both"/>
      </w:pPr>
      <w:r>
        <w:t>Okulumuzun ………..</w:t>
      </w:r>
      <w:r w:rsidR="00053073">
        <w:t xml:space="preserve"> sınıfı öğrencileri</w:t>
      </w:r>
      <w:r>
        <w:t>nden …………………………………………</w:t>
      </w:r>
      <w:r w:rsidR="00053073">
        <w:t xml:space="preserve"> ile ilgili yapılan çalışmaların raporlanarak Öğrenci Davranışlarını Değerlendirme Kuruluna iletilmesi gerekmektedir.</w:t>
      </w:r>
    </w:p>
    <w:p w:rsidR="0062529B" w:rsidRDefault="00053073">
      <w:pPr>
        <w:pStyle w:val="GvdeMetni"/>
        <w:spacing w:before="1"/>
        <w:ind w:left="826" w:right="288"/>
      </w:pPr>
      <w:r>
        <w:t>Rica ederim.</w:t>
      </w:r>
    </w:p>
    <w:p w:rsidR="0062529B" w:rsidRDefault="0062529B">
      <w:pPr>
        <w:pStyle w:val="GvdeMetni"/>
      </w:pPr>
    </w:p>
    <w:p w:rsidR="0062529B" w:rsidRDefault="0062529B">
      <w:pPr>
        <w:pStyle w:val="GvdeMetni"/>
      </w:pPr>
    </w:p>
    <w:p w:rsidR="0062529B" w:rsidRDefault="0062529B">
      <w:pPr>
        <w:pStyle w:val="GvdeMetni"/>
        <w:spacing w:before="1"/>
        <w:rPr>
          <w:sz w:val="31"/>
        </w:rPr>
      </w:pPr>
    </w:p>
    <w:p w:rsidR="00203947" w:rsidRDefault="00203947" w:rsidP="00203947">
      <w:pPr>
        <w:pStyle w:val="GvdeMetni"/>
        <w:ind w:right="288"/>
      </w:pPr>
    </w:p>
    <w:p w:rsidR="00203947" w:rsidRDefault="00203947" w:rsidP="00203947">
      <w:pPr>
        <w:pStyle w:val="GvdeMetni"/>
        <w:ind w:right="288"/>
        <w:jc w:val="right"/>
      </w:pPr>
      <w:r>
        <w:t>……………………</w:t>
      </w:r>
    </w:p>
    <w:p w:rsidR="0062529B" w:rsidRDefault="00053073" w:rsidP="00203947">
      <w:pPr>
        <w:pStyle w:val="GvdeMetni"/>
        <w:ind w:right="288"/>
        <w:jc w:val="right"/>
      </w:pPr>
      <w:r>
        <w:t>Okul Müdürü</w:t>
      </w: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62529B">
      <w:pPr>
        <w:pStyle w:val="GvdeMetni"/>
        <w:rPr>
          <w:sz w:val="20"/>
        </w:rPr>
      </w:pPr>
    </w:p>
    <w:p w:rsidR="0062529B" w:rsidRDefault="00350353">
      <w:pPr>
        <w:pStyle w:val="GvdeMetni"/>
        <w:spacing w:before="11"/>
        <w:rPr>
          <w:sz w:val="25"/>
        </w:rPr>
      </w:pPr>
      <w:r>
        <w:pict>
          <v:group id="_x0000_s1027" style="position:absolute;margin-left:70.1pt;margin-top:16.9pt;width:455.05pt;height:1.7pt;z-index:251657216;mso-wrap-distance-left:0;mso-wrap-distance-right:0;mso-position-horizontal-relative:page" coordorigin="1403,338" coordsize="9101,34">
            <v:line id="_x0000_s1040" style="position:absolute" from="1418,353" to="10488,353" strokecolor="gray" strokeweight="1.55pt"/>
            <v:line id="_x0000_s1039" style="position:absolute" from="1419,342" to="1424,342" strokecolor="#9f9f9f" strokeweight=".24pt"/>
            <v:line id="_x0000_s1038" style="position:absolute" from="1419,342" to="1424,342" strokecolor="#9f9f9f" strokeweight=".24pt"/>
            <v:line id="_x0000_s1037" style="position:absolute" from="1424,342" to="10485,342" strokecolor="#9f9f9f" strokeweight=".24pt"/>
            <v:line id="_x0000_s1036" style="position:absolute" from="10485,342" to="10490,342" strokecolor="#e2e2e2" strokeweight=".24pt"/>
            <v:line id="_x0000_s1035" style="position:absolute" from="10485,342" to="10490,342" strokecolor="#9f9f9f" strokeweight=".24pt"/>
            <v:line id="_x0000_s1034" style="position:absolute" from="1419,355" to="1424,355" strokecolor="#9f9f9f" strokeweight="1.08pt"/>
            <v:line id="_x0000_s1033" style="position:absolute" from="10485,355" to="10490,355" strokecolor="#e2e2e2" strokeweight="1.08pt"/>
            <v:line id="_x0000_s1032" style="position:absolute" from="1419,368" to="1424,368" strokecolor="#9f9f9f" strokeweight=".24pt"/>
            <v:line id="_x0000_s1031" style="position:absolute" from="1419,368" to="1424,368" strokecolor="#e2e2e2" strokeweight=".24pt"/>
            <v:line id="_x0000_s1030" style="position:absolute" from="1424,368" to="10485,368" strokecolor="#e2e2e2" strokeweight=".24pt"/>
            <v:line id="_x0000_s1029" style="position:absolute" from="10485,368" to="10490,368" strokecolor="#e2e2e2" strokeweight=".24pt"/>
            <v:line id="_x0000_s1028" style="position:absolute" from="10485,368" to="10490,368" strokecolor="#e2e2e2" strokeweight=".24pt"/>
            <w10:wrap type="topAndBottom" anchorx="page"/>
          </v:group>
        </w:pict>
      </w:r>
    </w:p>
    <w:p w:rsidR="0062529B" w:rsidRDefault="0062529B">
      <w:pPr>
        <w:sectPr w:rsidR="0062529B">
          <w:footerReference w:type="default" r:id="rId12"/>
          <w:pgSz w:w="11910" w:h="16840"/>
          <w:pgMar w:top="1340" w:right="1300" w:bottom="280" w:left="1300" w:header="0" w:footer="0" w:gutter="0"/>
          <w:pgBorders w:offsetFrom="page">
            <w:top w:val="triple" w:sz="12" w:space="25" w:color="000000"/>
            <w:left w:val="triple" w:sz="12" w:space="25" w:color="000000"/>
            <w:bottom w:val="triple" w:sz="12" w:space="25" w:color="000000"/>
            <w:right w:val="triple" w:sz="12" w:space="25" w:color="000000"/>
          </w:pgBorders>
          <w:cols w:space="708"/>
        </w:sectPr>
      </w:pPr>
    </w:p>
    <w:p w:rsidR="0062529B" w:rsidRDefault="00053073">
      <w:pPr>
        <w:pStyle w:val="Balk4"/>
        <w:spacing w:before="46"/>
        <w:ind w:left="252" w:right="2994"/>
      </w:pPr>
      <w:bookmarkStart w:id="6" w:name="EK-6_İFADE_İSTEMİ.pdf"/>
      <w:bookmarkEnd w:id="6"/>
      <w:r>
        <w:lastRenderedPageBreak/>
        <w:t>EK-6</w:t>
      </w:r>
    </w:p>
    <w:p w:rsidR="0062529B" w:rsidRDefault="0062529B">
      <w:pPr>
        <w:pStyle w:val="GvdeMetni"/>
        <w:spacing w:before="11"/>
        <w:rPr>
          <w:b/>
          <w:sz w:val="17"/>
        </w:rPr>
      </w:pPr>
    </w:p>
    <w:p w:rsidR="000E7A42" w:rsidRDefault="00350353" w:rsidP="00350353">
      <w:pPr>
        <w:spacing w:before="205" w:line="278" w:lineRule="auto"/>
        <w:ind w:left="2528" w:right="2495" w:firstLine="1896"/>
        <w:rPr>
          <w:b/>
          <w:sz w:val="24"/>
        </w:rPr>
      </w:pPr>
      <w:r>
        <w:rPr>
          <w:b/>
          <w:sz w:val="24"/>
        </w:rPr>
        <w:t xml:space="preserve">          </w:t>
      </w:r>
      <w:bookmarkStart w:id="7" w:name="_GoBack"/>
      <w:bookmarkEnd w:id="7"/>
      <w:r w:rsidR="000E7A42">
        <w:rPr>
          <w:b/>
          <w:sz w:val="24"/>
        </w:rPr>
        <w:t>T.C.</w:t>
      </w:r>
    </w:p>
    <w:p w:rsidR="000E7A42" w:rsidRDefault="00350353" w:rsidP="00350353">
      <w:pPr>
        <w:spacing w:before="205" w:line="278" w:lineRule="auto"/>
        <w:ind w:right="2495"/>
        <w:jc w:val="center"/>
        <w:rPr>
          <w:b/>
          <w:sz w:val="24"/>
        </w:rPr>
      </w:pPr>
      <w:r>
        <w:rPr>
          <w:b/>
          <w:sz w:val="24"/>
        </w:rPr>
        <w:t xml:space="preserve">                                            </w:t>
      </w:r>
      <w:r w:rsidR="000E7A42">
        <w:rPr>
          <w:b/>
          <w:sz w:val="24"/>
        </w:rPr>
        <w:t>KOCASİNAN KAYMAKAMLIĞI</w:t>
      </w:r>
    </w:p>
    <w:p w:rsidR="0062529B" w:rsidRPr="00203947" w:rsidRDefault="00350353" w:rsidP="00350353">
      <w:pPr>
        <w:spacing w:line="272" w:lineRule="exact"/>
        <w:ind w:left="766"/>
        <w:rPr>
          <w:b/>
          <w:sz w:val="24"/>
        </w:rPr>
      </w:pPr>
      <w:r>
        <w:rPr>
          <w:b/>
          <w:sz w:val="24"/>
        </w:rPr>
        <w:t xml:space="preserve">                                         Servet Akaydın </w:t>
      </w:r>
      <w:r w:rsidR="00203947">
        <w:rPr>
          <w:b/>
          <w:sz w:val="24"/>
        </w:rPr>
        <w:t>Ortaokulu Müdürlüğü</w:t>
      </w:r>
    </w:p>
    <w:p w:rsidR="0062529B" w:rsidRPr="00203947" w:rsidRDefault="00053073" w:rsidP="00350353">
      <w:pPr>
        <w:spacing w:before="142"/>
        <w:ind w:left="3181" w:right="2994"/>
        <w:jc w:val="center"/>
        <w:rPr>
          <w:rFonts w:ascii="Arial Black" w:hAnsi="Arial Black"/>
          <w:b/>
          <w:sz w:val="44"/>
          <w:szCs w:val="44"/>
        </w:rPr>
      </w:pPr>
      <w:r w:rsidRPr="00203947">
        <w:rPr>
          <w:rFonts w:ascii="Arial Black" w:hAnsi="Arial Black"/>
          <w:b/>
          <w:sz w:val="44"/>
          <w:szCs w:val="44"/>
        </w:rPr>
        <w:t>İFADE İSTEMİ</w:t>
      </w:r>
    </w:p>
    <w:p w:rsidR="0062529B" w:rsidRDefault="0062529B">
      <w:pPr>
        <w:pStyle w:val="GvdeMetni"/>
        <w:spacing w:before="9"/>
        <w:rPr>
          <w:rFonts w:ascii="Arial Black"/>
          <w:b/>
          <w:sz w:val="19"/>
        </w:rPr>
      </w:pPr>
    </w:p>
    <w:tbl>
      <w:tblPr>
        <w:tblStyle w:val="TableNormal"/>
        <w:tblW w:w="0" w:type="auto"/>
        <w:tblInd w:w="116"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3085"/>
        <w:gridCol w:w="295"/>
        <w:gridCol w:w="6510"/>
      </w:tblGrid>
      <w:tr w:rsidR="0062529B">
        <w:trPr>
          <w:trHeight w:hRule="exact" w:val="401"/>
        </w:trPr>
        <w:tc>
          <w:tcPr>
            <w:tcW w:w="3085" w:type="dxa"/>
            <w:tcBorders>
              <w:bottom w:val="single" w:sz="4" w:space="0" w:color="000000"/>
              <w:right w:val="double" w:sz="2" w:space="0" w:color="000000"/>
            </w:tcBorders>
          </w:tcPr>
          <w:p w:rsidR="0062529B" w:rsidRDefault="00053073">
            <w:pPr>
              <w:pStyle w:val="TableParagraph"/>
              <w:spacing w:before="42"/>
              <w:rPr>
                <w:b/>
                <w:sz w:val="24"/>
              </w:rPr>
            </w:pPr>
            <w:r>
              <w:rPr>
                <w:b/>
                <w:sz w:val="24"/>
              </w:rPr>
              <w:t>ADI ve SOYADI</w:t>
            </w:r>
          </w:p>
        </w:tc>
        <w:tc>
          <w:tcPr>
            <w:tcW w:w="295" w:type="dxa"/>
            <w:tcBorders>
              <w:left w:val="double" w:sz="2" w:space="0" w:color="000000"/>
              <w:bottom w:val="single" w:sz="4" w:space="0" w:color="000000"/>
              <w:right w:val="double" w:sz="2" w:space="0" w:color="000000"/>
            </w:tcBorders>
          </w:tcPr>
          <w:p w:rsidR="0062529B" w:rsidRDefault="00053073">
            <w:pPr>
              <w:pStyle w:val="TableParagraph"/>
              <w:spacing w:before="42"/>
              <w:ind w:left="0" w:right="95"/>
              <w:jc w:val="right"/>
              <w:rPr>
                <w:b/>
                <w:sz w:val="24"/>
              </w:rPr>
            </w:pPr>
            <w:r>
              <w:rPr>
                <w:b/>
                <w:w w:val="99"/>
                <w:sz w:val="24"/>
              </w:rPr>
              <w:t>:</w:t>
            </w:r>
          </w:p>
        </w:tc>
        <w:tc>
          <w:tcPr>
            <w:tcW w:w="6510" w:type="dxa"/>
            <w:tcBorders>
              <w:left w:val="double" w:sz="2" w:space="0" w:color="000000"/>
              <w:bottom w:val="single" w:sz="4" w:space="0" w:color="000000"/>
              <w:right w:val="thinThickMediumGap" w:sz="12" w:space="0" w:color="000000"/>
            </w:tcBorders>
          </w:tcPr>
          <w:p w:rsidR="0062529B" w:rsidRDefault="0062529B"/>
        </w:tc>
      </w:tr>
      <w:tr w:rsidR="0062529B">
        <w:trPr>
          <w:trHeight w:hRule="exact" w:val="425"/>
        </w:trPr>
        <w:tc>
          <w:tcPr>
            <w:tcW w:w="3085" w:type="dxa"/>
            <w:tcBorders>
              <w:top w:val="single" w:sz="4" w:space="0" w:color="000000"/>
              <w:bottom w:val="single" w:sz="4" w:space="0" w:color="000000"/>
              <w:right w:val="double" w:sz="2" w:space="0" w:color="000000"/>
            </w:tcBorders>
          </w:tcPr>
          <w:p w:rsidR="0062529B" w:rsidRDefault="00053073">
            <w:pPr>
              <w:pStyle w:val="TableParagraph"/>
              <w:rPr>
                <w:b/>
                <w:sz w:val="24"/>
              </w:rPr>
            </w:pPr>
            <w:r>
              <w:rPr>
                <w:b/>
                <w:sz w:val="24"/>
              </w:rPr>
              <w:t>NO</w:t>
            </w:r>
          </w:p>
        </w:tc>
        <w:tc>
          <w:tcPr>
            <w:tcW w:w="295" w:type="dxa"/>
            <w:tcBorders>
              <w:top w:val="single" w:sz="4" w:space="0" w:color="000000"/>
              <w:left w:val="double" w:sz="2" w:space="0" w:color="000000"/>
              <w:bottom w:val="single" w:sz="4" w:space="0" w:color="000000"/>
              <w:right w:val="double" w:sz="2" w:space="0" w:color="000000"/>
            </w:tcBorders>
          </w:tcPr>
          <w:p w:rsidR="0062529B" w:rsidRDefault="00053073">
            <w:pPr>
              <w:pStyle w:val="TableParagraph"/>
              <w:ind w:left="0" w:right="95"/>
              <w:jc w:val="right"/>
              <w:rPr>
                <w:b/>
                <w:sz w:val="24"/>
              </w:rPr>
            </w:pPr>
            <w:r>
              <w:rPr>
                <w:b/>
                <w:w w:val="99"/>
                <w:sz w:val="24"/>
              </w:rPr>
              <w:t>:</w:t>
            </w:r>
          </w:p>
        </w:tc>
        <w:tc>
          <w:tcPr>
            <w:tcW w:w="6510" w:type="dxa"/>
            <w:tcBorders>
              <w:top w:val="single" w:sz="4" w:space="0" w:color="000000"/>
              <w:left w:val="double" w:sz="2" w:space="0" w:color="000000"/>
              <w:bottom w:val="single" w:sz="4" w:space="0" w:color="000000"/>
              <w:right w:val="thinThickMediumGap" w:sz="12" w:space="0" w:color="000000"/>
            </w:tcBorders>
          </w:tcPr>
          <w:p w:rsidR="0062529B" w:rsidRDefault="0062529B"/>
        </w:tc>
      </w:tr>
      <w:tr w:rsidR="0062529B">
        <w:trPr>
          <w:trHeight w:hRule="exact" w:val="425"/>
        </w:trPr>
        <w:tc>
          <w:tcPr>
            <w:tcW w:w="3085" w:type="dxa"/>
            <w:tcBorders>
              <w:top w:val="single" w:sz="4" w:space="0" w:color="000000"/>
              <w:bottom w:val="single" w:sz="4" w:space="0" w:color="000000"/>
              <w:right w:val="double" w:sz="2" w:space="0" w:color="000000"/>
            </w:tcBorders>
          </w:tcPr>
          <w:p w:rsidR="0062529B" w:rsidRDefault="00053073">
            <w:pPr>
              <w:pStyle w:val="TableParagraph"/>
              <w:spacing w:before="67"/>
              <w:rPr>
                <w:b/>
                <w:sz w:val="24"/>
              </w:rPr>
            </w:pPr>
            <w:r>
              <w:rPr>
                <w:b/>
                <w:sz w:val="24"/>
              </w:rPr>
              <w:t>SINIFI</w:t>
            </w:r>
          </w:p>
        </w:tc>
        <w:tc>
          <w:tcPr>
            <w:tcW w:w="295" w:type="dxa"/>
            <w:tcBorders>
              <w:top w:val="single" w:sz="4" w:space="0" w:color="000000"/>
              <w:left w:val="double" w:sz="2" w:space="0" w:color="000000"/>
              <w:bottom w:val="single" w:sz="4" w:space="0" w:color="000000"/>
              <w:right w:val="double" w:sz="2" w:space="0" w:color="000000"/>
            </w:tcBorders>
          </w:tcPr>
          <w:p w:rsidR="0062529B" w:rsidRDefault="00053073">
            <w:pPr>
              <w:pStyle w:val="TableParagraph"/>
              <w:spacing w:before="67"/>
              <w:ind w:left="0" w:right="95"/>
              <w:jc w:val="right"/>
              <w:rPr>
                <w:b/>
                <w:sz w:val="24"/>
              </w:rPr>
            </w:pPr>
            <w:r>
              <w:rPr>
                <w:b/>
                <w:w w:val="99"/>
                <w:sz w:val="24"/>
              </w:rPr>
              <w:t>:</w:t>
            </w:r>
          </w:p>
        </w:tc>
        <w:tc>
          <w:tcPr>
            <w:tcW w:w="6510" w:type="dxa"/>
            <w:tcBorders>
              <w:top w:val="single" w:sz="4" w:space="0" w:color="000000"/>
              <w:left w:val="double" w:sz="2" w:space="0" w:color="000000"/>
              <w:bottom w:val="single" w:sz="4" w:space="0" w:color="000000"/>
              <w:right w:val="thinThickMediumGap" w:sz="12" w:space="0" w:color="000000"/>
            </w:tcBorders>
          </w:tcPr>
          <w:p w:rsidR="0062529B" w:rsidRDefault="0062529B"/>
        </w:tc>
      </w:tr>
      <w:tr w:rsidR="0062529B">
        <w:trPr>
          <w:trHeight w:hRule="exact" w:val="425"/>
        </w:trPr>
        <w:tc>
          <w:tcPr>
            <w:tcW w:w="3085" w:type="dxa"/>
            <w:tcBorders>
              <w:top w:val="single" w:sz="4" w:space="0" w:color="000000"/>
              <w:bottom w:val="single" w:sz="4" w:space="0" w:color="000000"/>
              <w:right w:val="double" w:sz="2" w:space="0" w:color="000000"/>
            </w:tcBorders>
          </w:tcPr>
          <w:p w:rsidR="0062529B" w:rsidRDefault="00053073">
            <w:pPr>
              <w:pStyle w:val="TableParagraph"/>
              <w:rPr>
                <w:b/>
                <w:sz w:val="24"/>
              </w:rPr>
            </w:pPr>
            <w:r>
              <w:rPr>
                <w:b/>
                <w:sz w:val="24"/>
              </w:rPr>
              <w:t>BABA ADI</w:t>
            </w:r>
          </w:p>
        </w:tc>
        <w:tc>
          <w:tcPr>
            <w:tcW w:w="295" w:type="dxa"/>
            <w:tcBorders>
              <w:top w:val="single" w:sz="4" w:space="0" w:color="000000"/>
              <w:left w:val="double" w:sz="2" w:space="0" w:color="000000"/>
              <w:bottom w:val="single" w:sz="4" w:space="0" w:color="000000"/>
              <w:right w:val="double" w:sz="2" w:space="0" w:color="000000"/>
            </w:tcBorders>
          </w:tcPr>
          <w:p w:rsidR="0062529B" w:rsidRDefault="00053073">
            <w:pPr>
              <w:pStyle w:val="TableParagraph"/>
              <w:ind w:left="0" w:right="95"/>
              <w:jc w:val="right"/>
              <w:rPr>
                <w:b/>
                <w:sz w:val="24"/>
              </w:rPr>
            </w:pPr>
            <w:r>
              <w:rPr>
                <w:b/>
                <w:w w:val="99"/>
                <w:sz w:val="24"/>
              </w:rPr>
              <w:t>:</w:t>
            </w:r>
          </w:p>
        </w:tc>
        <w:tc>
          <w:tcPr>
            <w:tcW w:w="6510" w:type="dxa"/>
            <w:tcBorders>
              <w:top w:val="single" w:sz="4" w:space="0" w:color="000000"/>
              <w:left w:val="double" w:sz="2" w:space="0" w:color="000000"/>
              <w:bottom w:val="single" w:sz="4" w:space="0" w:color="000000"/>
              <w:right w:val="thinThickMediumGap" w:sz="12" w:space="0" w:color="000000"/>
            </w:tcBorders>
          </w:tcPr>
          <w:p w:rsidR="0062529B" w:rsidRDefault="0062529B"/>
        </w:tc>
      </w:tr>
      <w:tr w:rsidR="0062529B">
        <w:trPr>
          <w:trHeight w:hRule="exact" w:val="425"/>
        </w:trPr>
        <w:tc>
          <w:tcPr>
            <w:tcW w:w="3085" w:type="dxa"/>
            <w:tcBorders>
              <w:top w:val="single" w:sz="4" w:space="0" w:color="000000"/>
              <w:bottom w:val="single" w:sz="4" w:space="0" w:color="000000"/>
              <w:right w:val="double" w:sz="2" w:space="0" w:color="000000"/>
            </w:tcBorders>
          </w:tcPr>
          <w:p w:rsidR="0062529B" w:rsidRDefault="00053073">
            <w:pPr>
              <w:pStyle w:val="TableParagraph"/>
              <w:rPr>
                <w:b/>
                <w:sz w:val="24"/>
              </w:rPr>
            </w:pPr>
            <w:r>
              <w:rPr>
                <w:b/>
                <w:sz w:val="24"/>
              </w:rPr>
              <w:t>DOĞUM YERİ</w:t>
            </w:r>
          </w:p>
        </w:tc>
        <w:tc>
          <w:tcPr>
            <w:tcW w:w="295" w:type="dxa"/>
            <w:tcBorders>
              <w:top w:val="single" w:sz="4" w:space="0" w:color="000000"/>
              <w:left w:val="double" w:sz="2" w:space="0" w:color="000000"/>
              <w:bottom w:val="single" w:sz="4" w:space="0" w:color="000000"/>
              <w:right w:val="double" w:sz="2" w:space="0" w:color="000000"/>
            </w:tcBorders>
          </w:tcPr>
          <w:p w:rsidR="0062529B" w:rsidRDefault="00053073">
            <w:pPr>
              <w:pStyle w:val="TableParagraph"/>
              <w:ind w:left="0" w:right="95"/>
              <w:jc w:val="right"/>
              <w:rPr>
                <w:b/>
                <w:sz w:val="24"/>
              </w:rPr>
            </w:pPr>
            <w:r>
              <w:rPr>
                <w:b/>
                <w:w w:val="99"/>
                <w:sz w:val="24"/>
              </w:rPr>
              <w:t>:</w:t>
            </w:r>
          </w:p>
        </w:tc>
        <w:tc>
          <w:tcPr>
            <w:tcW w:w="6510" w:type="dxa"/>
            <w:tcBorders>
              <w:top w:val="single" w:sz="4" w:space="0" w:color="000000"/>
              <w:left w:val="double" w:sz="2" w:space="0" w:color="000000"/>
              <w:bottom w:val="single" w:sz="4" w:space="0" w:color="000000"/>
              <w:right w:val="thinThickMediumGap" w:sz="12" w:space="0" w:color="000000"/>
            </w:tcBorders>
          </w:tcPr>
          <w:p w:rsidR="0062529B" w:rsidRDefault="0062529B"/>
        </w:tc>
      </w:tr>
      <w:tr w:rsidR="0062529B">
        <w:trPr>
          <w:trHeight w:hRule="exact" w:val="425"/>
        </w:trPr>
        <w:tc>
          <w:tcPr>
            <w:tcW w:w="3085" w:type="dxa"/>
            <w:tcBorders>
              <w:top w:val="single" w:sz="4" w:space="0" w:color="000000"/>
              <w:bottom w:val="single" w:sz="4" w:space="0" w:color="000000"/>
              <w:right w:val="double" w:sz="2" w:space="0" w:color="000000"/>
            </w:tcBorders>
          </w:tcPr>
          <w:p w:rsidR="0062529B" w:rsidRDefault="00053073">
            <w:pPr>
              <w:pStyle w:val="TableParagraph"/>
              <w:rPr>
                <w:b/>
                <w:sz w:val="24"/>
              </w:rPr>
            </w:pPr>
            <w:r>
              <w:rPr>
                <w:b/>
                <w:sz w:val="24"/>
              </w:rPr>
              <w:t>DOĞUM TARİHİ</w:t>
            </w:r>
          </w:p>
        </w:tc>
        <w:tc>
          <w:tcPr>
            <w:tcW w:w="295" w:type="dxa"/>
            <w:tcBorders>
              <w:top w:val="single" w:sz="4" w:space="0" w:color="000000"/>
              <w:left w:val="double" w:sz="2" w:space="0" w:color="000000"/>
              <w:bottom w:val="single" w:sz="4" w:space="0" w:color="000000"/>
              <w:right w:val="double" w:sz="2" w:space="0" w:color="000000"/>
            </w:tcBorders>
          </w:tcPr>
          <w:p w:rsidR="0062529B" w:rsidRDefault="00053073">
            <w:pPr>
              <w:pStyle w:val="TableParagraph"/>
              <w:ind w:left="0" w:right="95"/>
              <w:jc w:val="right"/>
              <w:rPr>
                <w:b/>
                <w:sz w:val="24"/>
              </w:rPr>
            </w:pPr>
            <w:r>
              <w:rPr>
                <w:b/>
                <w:w w:val="99"/>
                <w:sz w:val="24"/>
              </w:rPr>
              <w:t>:</w:t>
            </w:r>
          </w:p>
        </w:tc>
        <w:tc>
          <w:tcPr>
            <w:tcW w:w="6510" w:type="dxa"/>
            <w:tcBorders>
              <w:top w:val="single" w:sz="4" w:space="0" w:color="000000"/>
              <w:left w:val="double" w:sz="2" w:space="0" w:color="000000"/>
              <w:bottom w:val="single" w:sz="4" w:space="0" w:color="000000"/>
              <w:right w:val="thinThickMediumGap" w:sz="12" w:space="0" w:color="000000"/>
            </w:tcBorders>
          </w:tcPr>
          <w:p w:rsidR="0062529B" w:rsidRDefault="0062529B"/>
        </w:tc>
      </w:tr>
      <w:tr w:rsidR="0062529B">
        <w:trPr>
          <w:trHeight w:hRule="exact" w:val="425"/>
        </w:trPr>
        <w:tc>
          <w:tcPr>
            <w:tcW w:w="3085" w:type="dxa"/>
            <w:tcBorders>
              <w:top w:val="single" w:sz="4" w:space="0" w:color="000000"/>
              <w:bottom w:val="single" w:sz="4" w:space="0" w:color="000000"/>
              <w:right w:val="double" w:sz="2" w:space="0" w:color="000000"/>
            </w:tcBorders>
          </w:tcPr>
          <w:p w:rsidR="0062529B" w:rsidRDefault="00053073">
            <w:pPr>
              <w:pStyle w:val="TableParagraph"/>
              <w:rPr>
                <w:b/>
                <w:sz w:val="24"/>
              </w:rPr>
            </w:pPr>
            <w:r>
              <w:rPr>
                <w:b/>
                <w:sz w:val="24"/>
              </w:rPr>
              <w:t>VELİSİNİN ADI SOYADI</w:t>
            </w:r>
          </w:p>
        </w:tc>
        <w:tc>
          <w:tcPr>
            <w:tcW w:w="295" w:type="dxa"/>
            <w:tcBorders>
              <w:top w:val="single" w:sz="4" w:space="0" w:color="000000"/>
              <w:left w:val="double" w:sz="2" w:space="0" w:color="000000"/>
              <w:bottom w:val="single" w:sz="4" w:space="0" w:color="000000"/>
              <w:right w:val="double" w:sz="2" w:space="0" w:color="000000"/>
            </w:tcBorders>
          </w:tcPr>
          <w:p w:rsidR="0062529B" w:rsidRDefault="00053073">
            <w:pPr>
              <w:pStyle w:val="TableParagraph"/>
              <w:ind w:left="0" w:right="95"/>
              <w:jc w:val="right"/>
              <w:rPr>
                <w:b/>
                <w:sz w:val="24"/>
              </w:rPr>
            </w:pPr>
            <w:r>
              <w:rPr>
                <w:b/>
                <w:w w:val="99"/>
                <w:sz w:val="24"/>
              </w:rPr>
              <w:t>:</w:t>
            </w:r>
          </w:p>
        </w:tc>
        <w:tc>
          <w:tcPr>
            <w:tcW w:w="6510" w:type="dxa"/>
            <w:tcBorders>
              <w:top w:val="single" w:sz="4" w:space="0" w:color="000000"/>
              <w:left w:val="double" w:sz="2" w:space="0" w:color="000000"/>
              <w:bottom w:val="single" w:sz="4" w:space="0" w:color="000000"/>
              <w:right w:val="thinThickMediumGap" w:sz="12" w:space="0" w:color="000000"/>
            </w:tcBorders>
          </w:tcPr>
          <w:p w:rsidR="0062529B" w:rsidRDefault="0062529B"/>
        </w:tc>
      </w:tr>
      <w:tr w:rsidR="0062529B">
        <w:trPr>
          <w:trHeight w:hRule="exact" w:val="451"/>
        </w:trPr>
        <w:tc>
          <w:tcPr>
            <w:tcW w:w="3085" w:type="dxa"/>
            <w:tcBorders>
              <w:top w:val="single" w:sz="4" w:space="0" w:color="000000"/>
              <w:bottom w:val="thinThickMediumGap" w:sz="12" w:space="0" w:color="000000"/>
              <w:right w:val="double" w:sz="2" w:space="0" w:color="000000"/>
            </w:tcBorders>
          </w:tcPr>
          <w:p w:rsidR="0062529B" w:rsidRDefault="00053073">
            <w:pPr>
              <w:pStyle w:val="TableParagraph"/>
              <w:rPr>
                <w:b/>
                <w:sz w:val="24"/>
              </w:rPr>
            </w:pPr>
            <w:r>
              <w:rPr>
                <w:b/>
                <w:sz w:val="24"/>
              </w:rPr>
              <w:t>VELİSİNİN ADRESİ</w:t>
            </w:r>
          </w:p>
        </w:tc>
        <w:tc>
          <w:tcPr>
            <w:tcW w:w="295" w:type="dxa"/>
            <w:tcBorders>
              <w:top w:val="single" w:sz="4" w:space="0" w:color="000000"/>
              <w:left w:val="double" w:sz="2" w:space="0" w:color="000000"/>
              <w:bottom w:val="thinThickMediumGap" w:sz="12" w:space="0" w:color="000000"/>
              <w:right w:val="double" w:sz="2" w:space="0" w:color="000000"/>
            </w:tcBorders>
          </w:tcPr>
          <w:p w:rsidR="0062529B" w:rsidRDefault="00053073">
            <w:pPr>
              <w:pStyle w:val="TableParagraph"/>
              <w:ind w:left="0" w:right="95"/>
              <w:jc w:val="right"/>
              <w:rPr>
                <w:b/>
                <w:sz w:val="24"/>
              </w:rPr>
            </w:pPr>
            <w:r>
              <w:rPr>
                <w:b/>
                <w:w w:val="99"/>
                <w:sz w:val="24"/>
              </w:rPr>
              <w:t>:</w:t>
            </w:r>
          </w:p>
        </w:tc>
        <w:tc>
          <w:tcPr>
            <w:tcW w:w="6510" w:type="dxa"/>
            <w:tcBorders>
              <w:top w:val="single" w:sz="4" w:space="0" w:color="000000"/>
              <w:left w:val="double" w:sz="2" w:space="0" w:color="000000"/>
              <w:bottom w:val="thinThickMediumGap" w:sz="12" w:space="0" w:color="000000"/>
              <w:right w:val="thinThickMediumGap" w:sz="12" w:space="0" w:color="000000"/>
            </w:tcBorders>
          </w:tcPr>
          <w:p w:rsidR="0062529B" w:rsidRDefault="0062529B"/>
        </w:tc>
      </w:tr>
    </w:tbl>
    <w:p w:rsidR="0062529B" w:rsidRDefault="0062529B">
      <w:pPr>
        <w:pStyle w:val="GvdeMetni"/>
        <w:spacing w:before="8"/>
        <w:rPr>
          <w:rFonts w:ascii="Arial Black"/>
          <w:b/>
          <w:sz w:val="23"/>
        </w:rPr>
      </w:pPr>
    </w:p>
    <w:p w:rsidR="0062529B" w:rsidRDefault="00053073">
      <w:pPr>
        <w:pStyle w:val="GvdeMetni"/>
        <w:spacing w:before="69"/>
        <w:ind w:left="961"/>
      </w:pPr>
      <w:r>
        <w:t>…/…/20</w:t>
      </w:r>
      <w:r w:rsidR="000E7A42">
        <w:t>2</w:t>
      </w:r>
      <w:r>
        <w:t>…’de………………………………………………………………………………</w:t>
      </w:r>
    </w:p>
    <w:p w:rsidR="0062529B" w:rsidRDefault="0062529B">
      <w:pPr>
        <w:pStyle w:val="GvdeMetni"/>
      </w:pPr>
    </w:p>
    <w:p w:rsidR="0062529B" w:rsidRDefault="00053073">
      <w:pPr>
        <w:pStyle w:val="GvdeMetni"/>
        <w:ind w:left="252"/>
      </w:pPr>
      <w:r>
        <w:t>…………………………………………………………………………………………………………</w:t>
      </w:r>
    </w:p>
    <w:p w:rsidR="0062529B" w:rsidRDefault="0062529B">
      <w:pPr>
        <w:pStyle w:val="GvdeMetni"/>
      </w:pPr>
    </w:p>
    <w:p w:rsidR="0062529B" w:rsidRDefault="0062529B">
      <w:pPr>
        <w:pStyle w:val="GvdeMetni"/>
      </w:pPr>
    </w:p>
    <w:p w:rsidR="0062529B" w:rsidRDefault="00053073">
      <w:pPr>
        <w:pStyle w:val="GvdeMetni"/>
        <w:ind w:left="961" w:hanging="709"/>
      </w:pPr>
      <w:r>
        <w:t>…………………………………………………... kurulumuza intikal eden evraklardan anlaşılmıştır.</w:t>
      </w:r>
    </w:p>
    <w:p w:rsidR="0062529B" w:rsidRDefault="0062529B">
      <w:pPr>
        <w:pStyle w:val="GvdeMetni"/>
      </w:pPr>
    </w:p>
    <w:p w:rsidR="0062529B" w:rsidRDefault="00053073">
      <w:pPr>
        <w:pStyle w:val="GvdeMetni"/>
        <w:tabs>
          <w:tab w:val="left" w:pos="6088"/>
        </w:tabs>
        <w:spacing w:line="480" w:lineRule="auto"/>
        <w:ind w:left="252" w:right="311" w:firstLine="708"/>
      </w:pPr>
      <w:r>
        <w:t>Bu  konu  hakkında  size  yapılan</w:t>
      </w:r>
      <w:r>
        <w:rPr>
          <w:spacing w:val="10"/>
        </w:rPr>
        <w:t xml:space="preserve"> </w:t>
      </w:r>
      <w:r>
        <w:t>uyarıları</w:t>
      </w:r>
      <w:r>
        <w:rPr>
          <w:spacing w:val="51"/>
        </w:rPr>
        <w:t xml:space="preserve"> </w:t>
      </w:r>
      <w:r>
        <w:t>dikkate</w:t>
      </w:r>
      <w:r>
        <w:tab/>
        <w:t>almadığınızı,  niçin  böyle</w:t>
      </w:r>
      <w:r>
        <w:rPr>
          <w:spacing w:val="34"/>
        </w:rPr>
        <w:t xml:space="preserve"> </w:t>
      </w:r>
      <w:r>
        <w:t>olumsuz</w:t>
      </w:r>
      <w:r>
        <w:rPr>
          <w:spacing w:val="52"/>
        </w:rPr>
        <w:t xml:space="preserve"> </w:t>
      </w:r>
      <w:r>
        <w:t>bir davranışta bulunduğunuzu ve bu durumunuzla ilgili  ifadenizi  yazarak imzalayanız. … / … /</w:t>
      </w:r>
      <w:r>
        <w:rPr>
          <w:spacing w:val="-11"/>
        </w:rPr>
        <w:t xml:space="preserve"> </w:t>
      </w:r>
      <w:r>
        <w:t>20</w:t>
      </w:r>
      <w:r w:rsidR="00203947">
        <w:t>2</w:t>
      </w:r>
      <w:r>
        <w:t>…</w:t>
      </w:r>
    </w:p>
    <w:p w:rsidR="0062529B" w:rsidRDefault="0062529B">
      <w:pPr>
        <w:pStyle w:val="GvdeMetni"/>
        <w:spacing w:before="10"/>
      </w:pPr>
    </w:p>
    <w:p w:rsidR="0062529B" w:rsidRDefault="00053073">
      <w:pPr>
        <w:pStyle w:val="GvdeMetni"/>
        <w:ind w:left="6271" w:right="958"/>
        <w:jc w:val="center"/>
      </w:pPr>
      <w:r>
        <w:t>……………………………….</w:t>
      </w:r>
    </w:p>
    <w:p w:rsidR="0062529B" w:rsidRDefault="00053073" w:rsidP="00203947">
      <w:pPr>
        <w:pStyle w:val="GvdeMetni"/>
        <w:ind w:right="1778"/>
        <w:jc w:val="right"/>
      </w:pPr>
      <w:r>
        <w:t>ÖDDK Başkanı</w:t>
      </w:r>
    </w:p>
    <w:p w:rsidR="0062529B" w:rsidRDefault="00053073">
      <w:pPr>
        <w:spacing w:before="1"/>
        <w:ind w:left="252" w:right="2994"/>
        <w:rPr>
          <w:b/>
          <w:i/>
          <w:sz w:val="24"/>
        </w:rPr>
      </w:pPr>
      <w:r>
        <w:rPr>
          <w:b/>
          <w:i/>
          <w:sz w:val="24"/>
        </w:rPr>
        <w:t>*Buradan başlayını:</w:t>
      </w:r>
    </w:p>
    <w:p w:rsidR="0062529B" w:rsidRDefault="0062529B">
      <w:pPr>
        <w:rPr>
          <w:sz w:val="24"/>
        </w:rPr>
        <w:sectPr w:rsidR="0062529B">
          <w:footerReference w:type="default" r:id="rId13"/>
          <w:pgSz w:w="11910" w:h="16840"/>
          <w:pgMar w:top="640" w:right="820" w:bottom="280" w:left="880" w:header="0" w:footer="0" w:gutter="0"/>
          <w:pgBorders w:offsetFrom="page">
            <w:top w:val="triple" w:sz="12" w:space="25" w:color="000000"/>
            <w:left w:val="triple" w:sz="12" w:space="25" w:color="000000"/>
            <w:bottom w:val="triple" w:sz="12" w:space="25" w:color="000000"/>
            <w:right w:val="triple" w:sz="12" w:space="25" w:color="000000"/>
          </w:pgBorders>
          <w:cols w:space="708"/>
        </w:sectPr>
      </w:pPr>
    </w:p>
    <w:p w:rsidR="0062529B" w:rsidRDefault="00053073">
      <w:pPr>
        <w:tabs>
          <w:tab w:val="left" w:pos="8545"/>
        </w:tabs>
        <w:spacing w:before="46"/>
        <w:ind w:left="138"/>
        <w:rPr>
          <w:b/>
          <w:sz w:val="24"/>
        </w:rPr>
      </w:pPr>
      <w:bookmarkStart w:id="8" w:name="EK-7_KARAR.pdf"/>
      <w:bookmarkEnd w:id="8"/>
      <w:r>
        <w:rPr>
          <w:b/>
          <w:sz w:val="24"/>
        </w:rPr>
        <w:lastRenderedPageBreak/>
        <w:t>EK-7</w:t>
      </w:r>
      <w:r>
        <w:rPr>
          <w:b/>
          <w:sz w:val="24"/>
        </w:rPr>
        <w:tab/>
        <w:t>EK-10</w:t>
      </w:r>
    </w:p>
    <w:p w:rsidR="0062529B" w:rsidRDefault="00053073" w:rsidP="00203947">
      <w:pPr>
        <w:ind w:left="2548" w:right="2515"/>
        <w:rPr>
          <w:b/>
          <w:sz w:val="24"/>
        </w:rPr>
      </w:pPr>
      <w:r>
        <w:rPr>
          <w:b/>
          <w:sz w:val="24"/>
        </w:rPr>
        <w:t xml:space="preserve">T.C. </w:t>
      </w:r>
      <w:r w:rsidR="00930302">
        <w:rPr>
          <w:b/>
          <w:sz w:val="24"/>
        </w:rPr>
        <w:t xml:space="preserve"> </w:t>
      </w:r>
      <w:r>
        <w:rPr>
          <w:b/>
          <w:sz w:val="24"/>
        </w:rPr>
        <w:t xml:space="preserve"> </w:t>
      </w:r>
      <w:r w:rsidR="00203947">
        <w:rPr>
          <w:b/>
          <w:sz w:val="24"/>
        </w:rPr>
        <w:t xml:space="preserve">KOCASİNAN </w:t>
      </w:r>
      <w:r>
        <w:rPr>
          <w:b/>
          <w:sz w:val="24"/>
        </w:rPr>
        <w:t>KAYMAKAMLIĞI</w:t>
      </w:r>
    </w:p>
    <w:p w:rsidR="00203947" w:rsidRDefault="00350353" w:rsidP="00203947">
      <w:pPr>
        <w:ind w:left="350" w:right="312" w:firstLine="439"/>
        <w:jc w:val="center"/>
        <w:rPr>
          <w:b/>
          <w:sz w:val="24"/>
        </w:rPr>
      </w:pPr>
      <w:r>
        <w:pict>
          <v:shapetype id="_x0000_t202" coordsize="21600,21600" o:spt="202" path="m,l,21600r21600,l21600,xe">
            <v:stroke joinstyle="miter"/>
            <v:path gradientshapeok="t" o:connecttype="rect"/>
          </v:shapetype>
          <v:shape id="_x0000_s1026" type="#_x0000_t202" style="position:absolute;left:0;text-align:left;margin-left:69.2pt;margin-top:52.25pt;width:389.3pt;height:96.15pt;z-index:251658240;mso-position-horizontal-relative:page" filled="f" stroked="f">
            <v:textbox inset="0,0,0,0">
              <w:txbxContent>
                <w:tbl>
                  <w:tblPr>
                    <w:tblStyle w:val="TableNormal"/>
                    <w:tblW w:w="0" w:type="auto"/>
                    <w:tblBorders>
                      <w:top w:val="nil"/>
                      <w:left w:val="nil"/>
                      <w:bottom w:val="nil"/>
                      <w:right w:val="nil"/>
                      <w:insideH w:val="nil"/>
                      <w:insideV w:val="nil"/>
                    </w:tblBorders>
                    <w:tblLayout w:type="fixed"/>
                    <w:tblLook w:val="01E0" w:firstRow="1" w:lastRow="1" w:firstColumn="1" w:lastColumn="1" w:noHBand="0" w:noVBand="0"/>
                  </w:tblPr>
                  <w:tblGrid>
                    <w:gridCol w:w="1337"/>
                    <w:gridCol w:w="1702"/>
                    <w:gridCol w:w="4747"/>
                  </w:tblGrid>
                  <w:tr w:rsidR="00AB6BBE">
                    <w:trPr>
                      <w:trHeight w:hRule="exact" w:val="656"/>
                    </w:trPr>
                    <w:tc>
                      <w:tcPr>
                        <w:tcW w:w="1337" w:type="dxa"/>
                      </w:tcPr>
                      <w:p w:rsidR="00AB6BBE" w:rsidRDefault="00AB6BBE">
                        <w:pPr>
                          <w:pStyle w:val="TableParagraph"/>
                          <w:spacing w:before="76" w:line="360" w:lineRule="auto"/>
                          <w:ind w:left="35" w:right="97"/>
                          <w:rPr>
                            <w:b/>
                            <w:sz w:val="18"/>
                          </w:rPr>
                        </w:pPr>
                        <w:r>
                          <w:rPr>
                            <w:b/>
                            <w:sz w:val="18"/>
                          </w:rPr>
                          <w:t>Karar No Karar Tarihi</w:t>
                        </w:r>
                      </w:p>
                    </w:tc>
                    <w:tc>
                      <w:tcPr>
                        <w:tcW w:w="1702" w:type="dxa"/>
                      </w:tcPr>
                      <w:p w:rsidR="00AB6BBE" w:rsidRDefault="00AB6BBE">
                        <w:pPr>
                          <w:pStyle w:val="TableParagraph"/>
                          <w:spacing w:before="76"/>
                          <w:ind w:left="117"/>
                          <w:rPr>
                            <w:b/>
                            <w:sz w:val="18"/>
                          </w:rPr>
                        </w:pPr>
                        <w:r>
                          <w:rPr>
                            <w:b/>
                            <w:w w:val="99"/>
                            <w:sz w:val="18"/>
                          </w:rPr>
                          <w:t>:</w:t>
                        </w:r>
                      </w:p>
                      <w:p w:rsidR="00AB6BBE" w:rsidRDefault="00AB6BBE">
                        <w:pPr>
                          <w:pStyle w:val="TableParagraph"/>
                          <w:spacing w:before="102"/>
                          <w:ind w:left="118"/>
                          <w:rPr>
                            <w:b/>
                            <w:sz w:val="18"/>
                          </w:rPr>
                        </w:pPr>
                        <w:r>
                          <w:rPr>
                            <w:b/>
                            <w:w w:val="99"/>
                            <w:sz w:val="18"/>
                          </w:rPr>
                          <w:t>:</w:t>
                        </w:r>
                      </w:p>
                    </w:tc>
                    <w:tc>
                      <w:tcPr>
                        <w:tcW w:w="4747" w:type="dxa"/>
                        <w:vMerge w:val="restart"/>
                      </w:tcPr>
                      <w:p w:rsidR="00AB6BBE" w:rsidRDefault="00AB6BBE"/>
                    </w:tc>
                  </w:tr>
                  <w:tr w:rsidR="00AB6BBE">
                    <w:trPr>
                      <w:trHeight w:hRule="exact" w:val="311"/>
                    </w:trPr>
                    <w:tc>
                      <w:tcPr>
                        <w:tcW w:w="1337" w:type="dxa"/>
                      </w:tcPr>
                      <w:p w:rsidR="00AB6BBE" w:rsidRDefault="00AB6BBE">
                        <w:pPr>
                          <w:pStyle w:val="TableParagraph"/>
                          <w:spacing w:before="42"/>
                          <w:ind w:left="35"/>
                          <w:rPr>
                            <w:b/>
                            <w:sz w:val="18"/>
                          </w:rPr>
                        </w:pPr>
                        <w:r>
                          <w:rPr>
                            <w:sz w:val="18"/>
                            <w:u w:val="single"/>
                          </w:rPr>
                          <w:t xml:space="preserve"> </w:t>
                        </w:r>
                        <w:r>
                          <w:rPr>
                            <w:b/>
                            <w:sz w:val="18"/>
                            <w:u w:val="single"/>
                          </w:rPr>
                          <w:t>ÖĞRENCİNİN</w:t>
                        </w:r>
                      </w:p>
                    </w:tc>
                    <w:tc>
                      <w:tcPr>
                        <w:tcW w:w="1702" w:type="dxa"/>
                      </w:tcPr>
                      <w:p w:rsidR="00AB6BBE" w:rsidRDefault="00AB6BBE">
                        <w:pPr>
                          <w:pStyle w:val="TableParagraph"/>
                          <w:spacing w:before="42"/>
                          <w:ind w:left="113"/>
                          <w:rPr>
                            <w:b/>
                            <w:sz w:val="18"/>
                          </w:rPr>
                        </w:pPr>
                        <w:r>
                          <w:rPr>
                            <w:b/>
                            <w:w w:val="99"/>
                            <w:sz w:val="18"/>
                          </w:rPr>
                          <w:t>:</w:t>
                        </w:r>
                      </w:p>
                    </w:tc>
                    <w:tc>
                      <w:tcPr>
                        <w:tcW w:w="4747" w:type="dxa"/>
                        <w:vMerge/>
                      </w:tcPr>
                      <w:p w:rsidR="00AB6BBE" w:rsidRDefault="00AB6BBE"/>
                    </w:tc>
                  </w:tr>
                  <w:tr w:rsidR="00AB6BBE">
                    <w:trPr>
                      <w:trHeight w:hRule="exact" w:val="311"/>
                    </w:trPr>
                    <w:tc>
                      <w:tcPr>
                        <w:tcW w:w="1337" w:type="dxa"/>
                      </w:tcPr>
                      <w:p w:rsidR="00AB6BBE" w:rsidRDefault="00AB6BBE">
                        <w:pPr>
                          <w:pStyle w:val="TableParagraph"/>
                          <w:spacing w:before="41"/>
                          <w:ind w:left="35" w:right="97"/>
                          <w:rPr>
                            <w:b/>
                            <w:sz w:val="18"/>
                          </w:rPr>
                        </w:pPr>
                        <w:r>
                          <w:rPr>
                            <w:b/>
                            <w:sz w:val="18"/>
                          </w:rPr>
                          <w:t>Adı ve Soyadı</w:t>
                        </w:r>
                      </w:p>
                    </w:tc>
                    <w:tc>
                      <w:tcPr>
                        <w:tcW w:w="1702" w:type="dxa"/>
                      </w:tcPr>
                      <w:p w:rsidR="00AB6BBE" w:rsidRDefault="00AB6BBE">
                        <w:pPr>
                          <w:pStyle w:val="TableParagraph"/>
                          <w:spacing w:before="41"/>
                          <w:ind w:left="113"/>
                          <w:rPr>
                            <w:b/>
                            <w:sz w:val="18"/>
                          </w:rPr>
                        </w:pPr>
                        <w:r>
                          <w:rPr>
                            <w:b/>
                            <w:w w:val="99"/>
                            <w:sz w:val="18"/>
                          </w:rPr>
                          <w:t>:</w:t>
                        </w:r>
                      </w:p>
                    </w:tc>
                    <w:tc>
                      <w:tcPr>
                        <w:tcW w:w="4747" w:type="dxa"/>
                        <w:vMerge/>
                      </w:tcPr>
                      <w:p w:rsidR="00AB6BBE" w:rsidRDefault="00AB6BBE"/>
                    </w:tc>
                  </w:tr>
                  <w:tr w:rsidR="00AB6BBE">
                    <w:trPr>
                      <w:trHeight w:hRule="exact" w:val="311"/>
                    </w:trPr>
                    <w:tc>
                      <w:tcPr>
                        <w:tcW w:w="1337" w:type="dxa"/>
                      </w:tcPr>
                      <w:p w:rsidR="00AB6BBE" w:rsidRDefault="00AB6BBE">
                        <w:pPr>
                          <w:pStyle w:val="TableParagraph"/>
                          <w:spacing w:before="42"/>
                          <w:ind w:left="35" w:right="97"/>
                          <w:rPr>
                            <w:b/>
                            <w:sz w:val="18"/>
                          </w:rPr>
                        </w:pPr>
                        <w:r>
                          <w:rPr>
                            <w:b/>
                            <w:sz w:val="18"/>
                          </w:rPr>
                          <w:t>Doğum Tarihi</w:t>
                        </w:r>
                      </w:p>
                    </w:tc>
                    <w:tc>
                      <w:tcPr>
                        <w:tcW w:w="1702" w:type="dxa"/>
                      </w:tcPr>
                      <w:p w:rsidR="00AB6BBE" w:rsidRDefault="00AB6BBE">
                        <w:pPr>
                          <w:pStyle w:val="TableParagraph"/>
                          <w:spacing w:before="42"/>
                          <w:ind w:left="113"/>
                          <w:rPr>
                            <w:b/>
                            <w:sz w:val="18"/>
                          </w:rPr>
                        </w:pPr>
                        <w:r>
                          <w:rPr>
                            <w:b/>
                            <w:sz w:val="18"/>
                          </w:rPr>
                          <w:t>: …………….</w:t>
                        </w:r>
                      </w:p>
                    </w:tc>
                    <w:tc>
                      <w:tcPr>
                        <w:tcW w:w="4747" w:type="dxa"/>
                      </w:tcPr>
                      <w:p w:rsidR="00AB6BBE" w:rsidRDefault="00AB6BBE">
                        <w:pPr>
                          <w:pStyle w:val="TableParagraph"/>
                          <w:spacing w:before="42"/>
                          <w:ind w:left="537"/>
                          <w:rPr>
                            <w:b/>
                            <w:sz w:val="18"/>
                          </w:rPr>
                        </w:pPr>
                        <w:r>
                          <w:rPr>
                            <w:b/>
                            <w:sz w:val="18"/>
                          </w:rPr>
                          <w:t>Cinsiyeti : …………</w:t>
                        </w:r>
                      </w:p>
                    </w:tc>
                  </w:tr>
                  <w:tr w:rsidR="00AB6BBE">
                    <w:trPr>
                      <w:trHeight w:hRule="exact" w:val="334"/>
                    </w:trPr>
                    <w:tc>
                      <w:tcPr>
                        <w:tcW w:w="1337" w:type="dxa"/>
                      </w:tcPr>
                      <w:p w:rsidR="00AB6BBE" w:rsidRDefault="00AB6BBE">
                        <w:pPr>
                          <w:pStyle w:val="TableParagraph"/>
                          <w:spacing w:before="41"/>
                          <w:ind w:left="35" w:right="97"/>
                          <w:rPr>
                            <w:b/>
                            <w:sz w:val="18"/>
                          </w:rPr>
                        </w:pPr>
                        <w:r>
                          <w:rPr>
                            <w:b/>
                            <w:sz w:val="18"/>
                          </w:rPr>
                          <w:t>Sınıfı</w:t>
                        </w:r>
                      </w:p>
                    </w:tc>
                    <w:tc>
                      <w:tcPr>
                        <w:tcW w:w="1702" w:type="dxa"/>
                      </w:tcPr>
                      <w:p w:rsidR="00AB6BBE" w:rsidRDefault="00AB6BBE">
                        <w:pPr>
                          <w:pStyle w:val="TableParagraph"/>
                          <w:spacing w:before="41"/>
                          <w:ind w:left="113"/>
                          <w:rPr>
                            <w:b/>
                            <w:sz w:val="18"/>
                          </w:rPr>
                        </w:pPr>
                        <w:r>
                          <w:rPr>
                            <w:b/>
                            <w:sz w:val="18"/>
                          </w:rPr>
                          <w:t>: …………….</w:t>
                        </w:r>
                      </w:p>
                    </w:tc>
                    <w:tc>
                      <w:tcPr>
                        <w:tcW w:w="4747" w:type="dxa"/>
                      </w:tcPr>
                      <w:p w:rsidR="00AB6BBE" w:rsidRDefault="00AB6BBE">
                        <w:pPr>
                          <w:pStyle w:val="TableParagraph"/>
                          <w:tabs>
                            <w:tab w:val="left" w:pos="3369"/>
                          </w:tabs>
                          <w:spacing w:before="41"/>
                          <w:ind w:left="582"/>
                          <w:rPr>
                            <w:b/>
                            <w:sz w:val="18"/>
                          </w:rPr>
                        </w:pPr>
                        <w:r>
                          <w:rPr>
                            <w:b/>
                            <w:sz w:val="18"/>
                          </w:rPr>
                          <w:t>Yarı</w:t>
                        </w:r>
                        <w:r>
                          <w:rPr>
                            <w:b/>
                            <w:spacing w:val="-1"/>
                            <w:sz w:val="18"/>
                          </w:rPr>
                          <w:t xml:space="preserve"> </w:t>
                        </w:r>
                        <w:r>
                          <w:rPr>
                            <w:b/>
                            <w:sz w:val="18"/>
                          </w:rPr>
                          <w:t>Yıl</w:t>
                        </w:r>
                        <w:r>
                          <w:rPr>
                            <w:b/>
                            <w:spacing w:val="-1"/>
                            <w:sz w:val="18"/>
                          </w:rPr>
                          <w:t xml:space="preserve"> </w:t>
                        </w:r>
                        <w:r>
                          <w:rPr>
                            <w:b/>
                            <w:sz w:val="18"/>
                          </w:rPr>
                          <w:t>:………</w:t>
                        </w:r>
                        <w:r>
                          <w:rPr>
                            <w:b/>
                            <w:sz w:val="18"/>
                          </w:rPr>
                          <w:tab/>
                          <w:t>Okul No:</w:t>
                        </w:r>
                        <w:r>
                          <w:rPr>
                            <w:b/>
                            <w:spacing w:val="-6"/>
                            <w:sz w:val="18"/>
                          </w:rPr>
                          <w:t xml:space="preserve"> </w:t>
                        </w:r>
                        <w:r>
                          <w:rPr>
                            <w:b/>
                            <w:sz w:val="18"/>
                          </w:rPr>
                          <w:t>……….</w:t>
                        </w:r>
                      </w:p>
                    </w:tc>
                  </w:tr>
                </w:tbl>
                <w:p w:rsidR="00AB6BBE" w:rsidRDefault="00AB6BBE">
                  <w:pPr>
                    <w:pStyle w:val="GvdeMetni"/>
                  </w:pPr>
                </w:p>
              </w:txbxContent>
            </v:textbox>
            <w10:wrap anchorx="page"/>
          </v:shape>
        </w:pict>
      </w:r>
      <w:r w:rsidR="00203947">
        <w:rPr>
          <w:b/>
          <w:sz w:val="24"/>
        </w:rPr>
        <w:t xml:space="preserve">Servet Akaydın </w:t>
      </w:r>
      <w:r w:rsidR="00053073">
        <w:rPr>
          <w:b/>
          <w:sz w:val="24"/>
        </w:rPr>
        <w:t>Ortaokulu Müdürlüğü</w:t>
      </w:r>
    </w:p>
    <w:p w:rsidR="0062529B" w:rsidRDefault="00053073" w:rsidP="00203947">
      <w:pPr>
        <w:ind w:left="350" w:right="312" w:firstLine="439"/>
        <w:jc w:val="center"/>
        <w:rPr>
          <w:b/>
          <w:sz w:val="24"/>
        </w:rPr>
      </w:pPr>
      <w:r>
        <w:rPr>
          <w:b/>
          <w:sz w:val="24"/>
        </w:rPr>
        <w:t>ÖĞRENCİ DAVRANIŞLARINI D</w:t>
      </w:r>
      <w:r w:rsidR="00203947">
        <w:rPr>
          <w:b/>
          <w:sz w:val="24"/>
        </w:rPr>
        <w:t>EĞERLENDİRME KURULU KARAR ÖRNEĞİ</w:t>
      </w:r>
    </w:p>
    <w:p w:rsidR="0062529B" w:rsidRDefault="0062529B">
      <w:pPr>
        <w:pStyle w:val="GvdeMetni"/>
        <w:rPr>
          <w:b/>
          <w:sz w:val="20"/>
        </w:rPr>
      </w:pPr>
    </w:p>
    <w:p w:rsidR="0062529B" w:rsidRDefault="0062529B">
      <w:pPr>
        <w:pStyle w:val="GvdeMetni"/>
        <w:rPr>
          <w:b/>
          <w:sz w:val="20"/>
        </w:rPr>
      </w:pPr>
    </w:p>
    <w:p w:rsidR="0062529B" w:rsidRDefault="0062529B">
      <w:pPr>
        <w:pStyle w:val="GvdeMetni"/>
        <w:rPr>
          <w:b/>
          <w:sz w:val="20"/>
        </w:rPr>
      </w:pPr>
    </w:p>
    <w:p w:rsidR="0062529B" w:rsidRDefault="0062529B">
      <w:pPr>
        <w:pStyle w:val="GvdeMetni"/>
        <w:rPr>
          <w:b/>
          <w:sz w:val="20"/>
        </w:rPr>
      </w:pPr>
    </w:p>
    <w:p w:rsidR="0062529B" w:rsidRDefault="0062529B">
      <w:pPr>
        <w:pStyle w:val="GvdeMetni"/>
        <w:rPr>
          <w:b/>
          <w:sz w:val="20"/>
        </w:rPr>
      </w:pPr>
    </w:p>
    <w:p w:rsidR="0062529B" w:rsidRDefault="0062529B">
      <w:pPr>
        <w:pStyle w:val="GvdeMetni"/>
        <w:rPr>
          <w:b/>
          <w:sz w:val="20"/>
        </w:rPr>
      </w:pPr>
    </w:p>
    <w:p w:rsidR="0062529B" w:rsidRDefault="0062529B">
      <w:pPr>
        <w:pStyle w:val="GvdeMetni"/>
        <w:spacing w:before="9"/>
        <w:rPr>
          <w:b/>
          <w:sz w:val="29"/>
        </w:rPr>
      </w:pPr>
    </w:p>
    <w:p w:rsidR="0062529B" w:rsidRDefault="0062529B">
      <w:pPr>
        <w:rPr>
          <w:sz w:val="29"/>
        </w:rPr>
        <w:sectPr w:rsidR="0062529B">
          <w:footerReference w:type="default" r:id="rId14"/>
          <w:pgSz w:w="11910" w:h="16840"/>
          <w:pgMar w:top="640" w:right="1300" w:bottom="280" w:left="1280" w:header="0" w:footer="0" w:gutter="0"/>
          <w:pgBorders w:offsetFrom="page">
            <w:top w:val="triple" w:sz="12" w:space="25" w:color="000000"/>
            <w:left w:val="triple" w:sz="12" w:space="25" w:color="000000"/>
            <w:bottom w:val="triple" w:sz="12" w:space="25" w:color="000000"/>
            <w:right w:val="triple" w:sz="12" w:space="25" w:color="000000"/>
          </w:pgBorders>
          <w:cols w:space="708"/>
        </w:sectPr>
      </w:pPr>
    </w:p>
    <w:p w:rsidR="0062529B" w:rsidRDefault="00053073">
      <w:pPr>
        <w:tabs>
          <w:tab w:val="left" w:pos="1554"/>
        </w:tabs>
        <w:spacing w:before="77" w:line="362" w:lineRule="auto"/>
        <w:ind w:left="138"/>
        <w:rPr>
          <w:b/>
          <w:sz w:val="18"/>
        </w:rPr>
      </w:pPr>
      <w:r>
        <w:rPr>
          <w:b/>
          <w:sz w:val="18"/>
        </w:rPr>
        <w:t>Parasız yatılı ya da gündüzlü</w:t>
      </w:r>
      <w:r>
        <w:rPr>
          <w:b/>
          <w:spacing w:val="-15"/>
          <w:sz w:val="18"/>
        </w:rPr>
        <w:t xml:space="preserve"> </w:t>
      </w:r>
      <w:r>
        <w:rPr>
          <w:b/>
          <w:sz w:val="18"/>
        </w:rPr>
        <w:t>olduğu: Başarı</w:t>
      </w:r>
      <w:r>
        <w:rPr>
          <w:b/>
          <w:spacing w:val="-3"/>
          <w:sz w:val="18"/>
        </w:rPr>
        <w:t xml:space="preserve"> </w:t>
      </w:r>
      <w:r>
        <w:rPr>
          <w:b/>
          <w:sz w:val="18"/>
        </w:rPr>
        <w:t>durumu</w:t>
      </w:r>
      <w:r>
        <w:rPr>
          <w:b/>
          <w:sz w:val="18"/>
        </w:rPr>
        <w:tab/>
        <w:t>:</w:t>
      </w:r>
    </w:p>
    <w:p w:rsidR="0062529B" w:rsidRDefault="00053073">
      <w:pPr>
        <w:tabs>
          <w:tab w:val="left" w:pos="1554"/>
        </w:tabs>
        <w:spacing w:before="1" w:line="360" w:lineRule="auto"/>
        <w:ind w:left="138" w:right="1383"/>
        <w:rPr>
          <w:b/>
          <w:sz w:val="18"/>
        </w:rPr>
      </w:pPr>
      <w:r>
        <w:rPr>
          <w:b/>
          <w:sz w:val="18"/>
        </w:rPr>
        <w:t>Sağlık</w:t>
      </w:r>
      <w:r>
        <w:rPr>
          <w:b/>
          <w:spacing w:val="-4"/>
          <w:sz w:val="18"/>
        </w:rPr>
        <w:t xml:space="preserve"> </w:t>
      </w:r>
      <w:r>
        <w:rPr>
          <w:b/>
          <w:sz w:val="18"/>
        </w:rPr>
        <w:t>durumu</w:t>
      </w:r>
      <w:r>
        <w:rPr>
          <w:b/>
          <w:sz w:val="18"/>
        </w:rPr>
        <w:tab/>
        <w:t>: Anne-Babanın</w:t>
      </w:r>
      <w:r>
        <w:rPr>
          <w:b/>
          <w:sz w:val="18"/>
        </w:rPr>
        <w:tab/>
        <w:t>:</w:t>
      </w:r>
    </w:p>
    <w:p w:rsidR="0062529B" w:rsidRDefault="0062529B">
      <w:pPr>
        <w:pStyle w:val="GvdeMetni"/>
        <w:rPr>
          <w:b/>
          <w:sz w:val="18"/>
        </w:rPr>
      </w:pPr>
    </w:p>
    <w:p w:rsidR="0062529B" w:rsidRDefault="00053073">
      <w:pPr>
        <w:spacing w:before="129" w:line="369" w:lineRule="auto"/>
        <w:ind w:left="138" w:right="2335"/>
        <w:rPr>
          <w:b/>
          <w:sz w:val="16"/>
        </w:rPr>
      </w:pPr>
      <w:r>
        <w:rPr>
          <w:b/>
          <w:sz w:val="16"/>
        </w:rPr>
        <w:t>Yaşı Eğitimi</w:t>
      </w:r>
    </w:p>
    <w:p w:rsidR="0062529B" w:rsidRDefault="00053073">
      <w:pPr>
        <w:pStyle w:val="GvdeMetni"/>
        <w:rPr>
          <w:b/>
          <w:sz w:val="18"/>
        </w:rPr>
      </w:pPr>
      <w:r>
        <w:br w:type="column"/>
      </w:r>
    </w:p>
    <w:p w:rsidR="0062529B" w:rsidRDefault="0062529B">
      <w:pPr>
        <w:pStyle w:val="GvdeMetni"/>
        <w:rPr>
          <w:b/>
          <w:sz w:val="18"/>
        </w:rPr>
      </w:pPr>
    </w:p>
    <w:p w:rsidR="0062529B" w:rsidRDefault="0062529B">
      <w:pPr>
        <w:pStyle w:val="GvdeMetni"/>
        <w:rPr>
          <w:b/>
          <w:sz w:val="18"/>
        </w:rPr>
      </w:pPr>
    </w:p>
    <w:p w:rsidR="0062529B" w:rsidRDefault="0062529B">
      <w:pPr>
        <w:pStyle w:val="GvdeMetni"/>
        <w:rPr>
          <w:b/>
          <w:sz w:val="18"/>
        </w:rPr>
      </w:pPr>
    </w:p>
    <w:p w:rsidR="0062529B" w:rsidRDefault="0062529B">
      <w:pPr>
        <w:pStyle w:val="GvdeMetni"/>
        <w:rPr>
          <w:b/>
          <w:sz w:val="18"/>
        </w:rPr>
      </w:pPr>
    </w:p>
    <w:p w:rsidR="0062529B" w:rsidRDefault="0062529B">
      <w:pPr>
        <w:pStyle w:val="GvdeMetni"/>
        <w:rPr>
          <w:b/>
          <w:sz w:val="18"/>
        </w:rPr>
      </w:pPr>
    </w:p>
    <w:p w:rsidR="0062529B" w:rsidRDefault="00053073">
      <w:pPr>
        <w:tabs>
          <w:tab w:val="left" w:pos="3218"/>
        </w:tabs>
        <w:spacing w:before="117"/>
        <w:ind w:left="138"/>
        <w:rPr>
          <w:b/>
          <w:sz w:val="18"/>
        </w:rPr>
      </w:pPr>
      <w:r>
        <w:rPr>
          <w:b/>
          <w:sz w:val="18"/>
        </w:rPr>
        <w:t>ANNE</w:t>
      </w:r>
      <w:r>
        <w:rPr>
          <w:b/>
          <w:sz w:val="18"/>
        </w:rPr>
        <w:tab/>
        <w:t>BABA</w:t>
      </w:r>
    </w:p>
    <w:p w:rsidR="0062529B" w:rsidRDefault="0062529B">
      <w:pPr>
        <w:rPr>
          <w:sz w:val="18"/>
        </w:rPr>
        <w:sectPr w:rsidR="0062529B">
          <w:type w:val="continuous"/>
          <w:pgSz w:w="11910" w:h="16840"/>
          <w:pgMar w:top="1580" w:right="1300" w:bottom="1220" w:left="1280" w:header="708" w:footer="708" w:gutter="0"/>
          <w:pgBorders w:offsetFrom="page">
            <w:top w:val="triple" w:sz="12" w:space="25" w:color="000000"/>
            <w:left w:val="triple" w:sz="12" w:space="25" w:color="000000"/>
            <w:bottom w:val="triple" w:sz="12" w:space="25" w:color="000000"/>
            <w:right w:val="triple" w:sz="12" w:space="25" w:color="000000"/>
          </w:pgBorders>
          <w:cols w:num="2" w:space="708" w:equalWidth="0">
            <w:col w:w="3000" w:space="1241"/>
            <w:col w:w="5089"/>
          </w:cols>
        </w:sectPr>
      </w:pPr>
    </w:p>
    <w:p w:rsidR="0062529B" w:rsidRDefault="00053073">
      <w:pPr>
        <w:tabs>
          <w:tab w:val="left" w:pos="3208"/>
          <w:tab w:val="left" w:pos="4224"/>
          <w:tab w:val="left" w:pos="6281"/>
          <w:tab w:val="left" w:pos="7296"/>
        </w:tabs>
        <w:spacing w:before="6"/>
        <w:ind w:left="138"/>
        <w:rPr>
          <w:rFonts w:ascii="Webdings" w:hAnsi="Webdings"/>
          <w:sz w:val="16"/>
        </w:rPr>
      </w:pPr>
      <w:r>
        <w:rPr>
          <w:b/>
          <w:sz w:val="16"/>
        </w:rPr>
        <w:t>Hayatta</w:t>
      </w:r>
      <w:r>
        <w:rPr>
          <w:b/>
          <w:spacing w:val="-3"/>
          <w:sz w:val="16"/>
        </w:rPr>
        <w:t xml:space="preserve"> </w:t>
      </w:r>
      <w:r>
        <w:rPr>
          <w:b/>
          <w:sz w:val="16"/>
        </w:rPr>
        <w:t>mı?</w:t>
      </w:r>
      <w:r>
        <w:rPr>
          <w:b/>
          <w:sz w:val="16"/>
        </w:rPr>
        <w:tab/>
      </w:r>
      <w:r>
        <w:rPr>
          <w:sz w:val="16"/>
        </w:rPr>
        <w:t xml:space="preserve">Evet  </w:t>
      </w:r>
      <w:r>
        <w:rPr>
          <w:spacing w:val="2"/>
          <w:sz w:val="16"/>
        </w:rPr>
        <w:t xml:space="preserve"> </w:t>
      </w:r>
      <w:r>
        <w:rPr>
          <w:rFonts w:ascii="Webdings" w:hAnsi="Webdings"/>
          <w:sz w:val="16"/>
        </w:rPr>
        <w:t></w:t>
      </w:r>
      <w:r>
        <w:rPr>
          <w:sz w:val="16"/>
        </w:rPr>
        <w:tab/>
        <w:t>Hayır</w:t>
      </w:r>
      <w:r>
        <w:rPr>
          <w:spacing w:val="-1"/>
          <w:sz w:val="16"/>
        </w:rPr>
        <w:t xml:space="preserve"> </w:t>
      </w:r>
      <w:r>
        <w:rPr>
          <w:rFonts w:ascii="Webdings" w:hAnsi="Webdings"/>
          <w:sz w:val="16"/>
        </w:rPr>
        <w:t></w:t>
      </w:r>
      <w:r>
        <w:rPr>
          <w:sz w:val="16"/>
        </w:rPr>
        <w:tab/>
        <w:t xml:space="preserve">Evet  </w:t>
      </w:r>
      <w:r>
        <w:rPr>
          <w:spacing w:val="2"/>
          <w:sz w:val="16"/>
        </w:rPr>
        <w:t xml:space="preserve"> </w:t>
      </w:r>
      <w:r>
        <w:rPr>
          <w:rFonts w:ascii="Webdings" w:hAnsi="Webdings"/>
          <w:sz w:val="16"/>
        </w:rPr>
        <w:t></w:t>
      </w:r>
      <w:r>
        <w:rPr>
          <w:sz w:val="16"/>
        </w:rPr>
        <w:tab/>
        <w:t>Hayır</w:t>
      </w:r>
      <w:r>
        <w:rPr>
          <w:spacing w:val="-3"/>
          <w:sz w:val="16"/>
        </w:rPr>
        <w:t xml:space="preserve"> </w:t>
      </w:r>
      <w:r>
        <w:rPr>
          <w:rFonts w:ascii="Webdings" w:hAnsi="Webdings"/>
          <w:sz w:val="16"/>
        </w:rPr>
        <w:t></w:t>
      </w:r>
    </w:p>
    <w:p w:rsidR="0062529B" w:rsidRDefault="00053073">
      <w:pPr>
        <w:tabs>
          <w:tab w:val="left" w:pos="3208"/>
          <w:tab w:val="left" w:pos="4224"/>
          <w:tab w:val="left" w:pos="6281"/>
          <w:tab w:val="left" w:pos="7296"/>
        </w:tabs>
        <w:spacing w:before="99"/>
        <w:ind w:left="138"/>
        <w:rPr>
          <w:rFonts w:ascii="Webdings" w:hAnsi="Webdings"/>
          <w:sz w:val="16"/>
        </w:rPr>
      </w:pPr>
      <w:r>
        <w:rPr>
          <w:b/>
          <w:sz w:val="16"/>
        </w:rPr>
        <w:t>Öz</w:t>
      </w:r>
      <w:r>
        <w:rPr>
          <w:b/>
          <w:spacing w:val="-1"/>
          <w:sz w:val="16"/>
        </w:rPr>
        <w:t xml:space="preserve"> </w:t>
      </w:r>
      <w:r>
        <w:rPr>
          <w:b/>
          <w:sz w:val="16"/>
        </w:rPr>
        <w:t>mü?</w:t>
      </w:r>
      <w:r>
        <w:rPr>
          <w:b/>
          <w:sz w:val="16"/>
        </w:rPr>
        <w:tab/>
      </w:r>
      <w:r>
        <w:rPr>
          <w:sz w:val="16"/>
        </w:rPr>
        <w:t xml:space="preserve">Evet  </w:t>
      </w:r>
      <w:r>
        <w:rPr>
          <w:spacing w:val="2"/>
          <w:sz w:val="16"/>
        </w:rPr>
        <w:t xml:space="preserve"> </w:t>
      </w:r>
      <w:r>
        <w:rPr>
          <w:rFonts w:ascii="Webdings" w:hAnsi="Webdings"/>
          <w:sz w:val="16"/>
        </w:rPr>
        <w:t></w:t>
      </w:r>
      <w:r>
        <w:rPr>
          <w:sz w:val="16"/>
        </w:rPr>
        <w:tab/>
        <w:t>Hayır</w:t>
      </w:r>
      <w:r>
        <w:rPr>
          <w:spacing w:val="-1"/>
          <w:sz w:val="16"/>
        </w:rPr>
        <w:t xml:space="preserve"> </w:t>
      </w:r>
      <w:r>
        <w:rPr>
          <w:rFonts w:ascii="Webdings" w:hAnsi="Webdings"/>
          <w:sz w:val="16"/>
        </w:rPr>
        <w:t></w:t>
      </w:r>
      <w:r>
        <w:rPr>
          <w:sz w:val="16"/>
        </w:rPr>
        <w:tab/>
        <w:t xml:space="preserve">Evet  </w:t>
      </w:r>
      <w:r>
        <w:rPr>
          <w:spacing w:val="2"/>
          <w:sz w:val="16"/>
        </w:rPr>
        <w:t xml:space="preserve"> </w:t>
      </w:r>
      <w:r>
        <w:rPr>
          <w:rFonts w:ascii="Webdings" w:hAnsi="Webdings"/>
          <w:sz w:val="16"/>
        </w:rPr>
        <w:t></w:t>
      </w:r>
      <w:r>
        <w:rPr>
          <w:sz w:val="16"/>
        </w:rPr>
        <w:tab/>
        <w:t>Hayır</w:t>
      </w:r>
      <w:r>
        <w:rPr>
          <w:spacing w:val="-3"/>
          <w:sz w:val="16"/>
        </w:rPr>
        <w:t xml:space="preserve"> </w:t>
      </w:r>
      <w:r>
        <w:rPr>
          <w:rFonts w:ascii="Webdings" w:hAnsi="Webdings"/>
          <w:sz w:val="16"/>
        </w:rPr>
        <w:t></w:t>
      </w:r>
    </w:p>
    <w:p w:rsidR="0062529B" w:rsidRDefault="00053073">
      <w:pPr>
        <w:tabs>
          <w:tab w:val="left" w:pos="3208"/>
          <w:tab w:val="left" w:pos="4224"/>
          <w:tab w:val="left" w:pos="6281"/>
          <w:tab w:val="left" w:pos="7296"/>
        </w:tabs>
        <w:spacing w:before="99"/>
        <w:ind w:left="138"/>
        <w:rPr>
          <w:rFonts w:ascii="Webdings" w:hAnsi="Webdings"/>
          <w:sz w:val="16"/>
        </w:rPr>
      </w:pPr>
      <w:r>
        <w:rPr>
          <w:b/>
          <w:sz w:val="16"/>
        </w:rPr>
        <w:t>Birlikte</w:t>
      </w:r>
      <w:r>
        <w:rPr>
          <w:b/>
          <w:spacing w:val="-1"/>
          <w:sz w:val="16"/>
        </w:rPr>
        <w:t xml:space="preserve"> </w:t>
      </w:r>
      <w:r>
        <w:rPr>
          <w:b/>
          <w:sz w:val="16"/>
        </w:rPr>
        <w:t>mi?</w:t>
      </w:r>
      <w:r>
        <w:rPr>
          <w:b/>
          <w:sz w:val="16"/>
        </w:rPr>
        <w:tab/>
      </w:r>
      <w:r>
        <w:rPr>
          <w:sz w:val="16"/>
        </w:rPr>
        <w:t xml:space="preserve">Evet  </w:t>
      </w:r>
      <w:r>
        <w:rPr>
          <w:spacing w:val="2"/>
          <w:sz w:val="16"/>
        </w:rPr>
        <w:t xml:space="preserve"> </w:t>
      </w:r>
      <w:r>
        <w:rPr>
          <w:rFonts w:ascii="Webdings" w:hAnsi="Webdings"/>
          <w:sz w:val="16"/>
        </w:rPr>
        <w:t></w:t>
      </w:r>
      <w:r>
        <w:rPr>
          <w:sz w:val="16"/>
        </w:rPr>
        <w:tab/>
        <w:t>Hayır</w:t>
      </w:r>
      <w:r>
        <w:rPr>
          <w:spacing w:val="-1"/>
          <w:sz w:val="16"/>
        </w:rPr>
        <w:t xml:space="preserve"> </w:t>
      </w:r>
      <w:r>
        <w:rPr>
          <w:rFonts w:ascii="Webdings" w:hAnsi="Webdings"/>
          <w:sz w:val="16"/>
        </w:rPr>
        <w:t></w:t>
      </w:r>
      <w:r>
        <w:rPr>
          <w:sz w:val="16"/>
        </w:rPr>
        <w:tab/>
        <w:t xml:space="preserve">Evet  </w:t>
      </w:r>
      <w:r>
        <w:rPr>
          <w:spacing w:val="2"/>
          <w:sz w:val="16"/>
        </w:rPr>
        <w:t xml:space="preserve"> </w:t>
      </w:r>
      <w:r>
        <w:rPr>
          <w:rFonts w:ascii="Webdings" w:hAnsi="Webdings"/>
          <w:sz w:val="16"/>
        </w:rPr>
        <w:t></w:t>
      </w:r>
      <w:r>
        <w:rPr>
          <w:sz w:val="16"/>
        </w:rPr>
        <w:tab/>
        <w:t>Hayır</w:t>
      </w:r>
      <w:r>
        <w:rPr>
          <w:spacing w:val="-3"/>
          <w:sz w:val="16"/>
        </w:rPr>
        <w:t xml:space="preserve"> </w:t>
      </w:r>
      <w:r>
        <w:rPr>
          <w:rFonts w:ascii="Webdings" w:hAnsi="Webdings"/>
          <w:sz w:val="16"/>
        </w:rPr>
        <w:t></w:t>
      </w:r>
    </w:p>
    <w:p w:rsidR="0062529B" w:rsidRDefault="0062529B">
      <w:pPr>
        <w:pStyle w:val="GvdeMetni"/>
        <w:rPr>
          <w:rFonts w:ascii="Webdings" w:hAnsi="Webdings"/>
          <w:sz w:val="16"/>
        </w:rPr>
      </w:pPr>
    </w:p>
    <w:p w:rsidR="0062529B" w:rsidRDefault="00053073">
      <w:pPr>
        <w:tabs>
          <w:tab w:val="left" w:pos="5527"/>
        </w:tabs>
        <w:spacing w:before="115"/>
        <w:ind w:left="138"/>
        <w:rPr>
          <w:b/>
          <w:sz w:val="18"/>
        </w:rPr>
      </w:pPr>
      <w:r>
        <w:rPr>
          <w:b/>
          <w:position w:val="1"/>
          <w:sz w:val="16"/>
        </w:rPr>
        <w:t>Ailenin</w:t>
      </w:r>
      <w:r>
        <w:rPr>
          <w:b/>
          <w:spacing w:val="-3"/>
          <w:position w:val="1"/>
          <w:sz w:val="16"/>
        </w:rPr>
        <w:t xml:space="preserve"> </w:t>
      </w:r>
      <w:r>
        <w:rPr>
          <w:b/>
          <w:position w:val="1"/>
          <w:sz w:val="16"/>
        </w:rPr>
        <w:t>ekonomik</w:t>
      </w:r>
      <w:r>
        <w:rPr>
          <w:b/>
          <w:spacing w:val="-7"/>
          <w:position w:val="1"/>
          <w:sz w:val="16"/>
        </w:rPr>
        <w:t xml:space="preserve"> </w:t>
      </w:r>
      <w:r>
        <w:rPr>
          <w:b/>
          <w:position w:val="1"/>
          <w:sz w:val="16"/>
        </w:rPr>
        <w:t>durumu</w:t>
      </w:r>
      <w:r>
        <w:rPr>
          <w:b/>
          <w:position w:val="1"/>
          <w:sz w:val="16"/>
        </w:rPr>
        <w:tab/>
      </w:r>
      <w:r>
        <w:rPr>
          <w:b/>
          <w:sz w:val="18"/>
        </w:rPr>
        <w:t>:</w:t>
      </w:r>
    </w:p>
    <w:p w:rsidR="0062529B" w:rsidRDefault="00053073">
      <w:pPr>
        <w:tabs>
          <w:tab w:val="left" w:pos="5527"/>
        </w:tabs>
        <w:spacing w:before="79"/>
        <w:ind w:left="138"/>
        <w:rPr>
          <w:b/>
          <w:sz w:val="18"/>
        </w:rPr>
      </w:pPr>
      <w:r>
        <w:rPr>
          <w:b/>
          <w:position w:val="1"/>
          <w:sz w:val="16"/>
        </w:rPr>
        <w:t>Kardeş sayısı</w:t>
      </w:r>
      <w:r>
        <w:rPr>
          <w:b/>
          <w:spacing w:val="-4"/>
          <w:position w:val="1"/>
          <w:sz w:val="16"/>
        </w:rPr>
        <w:t xml:space="preserve"> </w:t>
      </w:r>
      <w:r>
        <w:rPr>
          <w:b/>
          <w:position w:val="1"/>
          <w:sz w:val="16"/>
        </w:rPr>
        <w:t>ve</w:t>
      </w:r>
      <w:r>
        <w:rPr>
          <w:b/>
          <w:spacing w:val="-3"/>
          <w:position w:val="1"/>
          <w:sz w:val="16"/>
        </w:rPr>
        <w:t xml:space="preserve"> </w:t>
      </w:r>
      <w:r>
        <w:rPr>
          <w:b/>
          <w:position w:val="1"/>
          <w:sz w:val="16"/>
        </w:rPr>
        <w:t>yaşları</w:t>
      </w:r>
      <w:r>
        <w:rPr>
          <w:b/>
          <w:position w:val="1"/>
          <w:sz w:val="16"/>
        </w:rPr>
        <w:tab/>
      </w:r>
      <w:r>
        <w:rPr>
          <w:b/>
          <w:sz w:val="18"/>
        </w:rPr>
        <w:t>:</w:t>
      </w:r>
    </w:p>
    <w:p w:rsidR="0062529B" w:rsidRDefault="00053073">
      <w:pPr>
        <w:tabs>
          <w:tab w:val="left" w:pos="5527"/>
        </w:tabs>
        <w:spacing w:before="76"/>
        <w:ind w:left="138"/>
        <w:rPr>
          <w:b/>
          <w:sz w:val="18"/>
        </w:rPr>
      </w:pPr>
      <w:r>
        <w:rPr>
          <w:b/>
          <w:position w:val="1"/>
          <w:sz w:val="16"/>
        </w:rPr>
        <w:t>Ailesinin oturduğu yer ve</w:t>
      </w:r>
      <w:r>
        <w:rPr>
          <w:b/>
          <w:spacing w:val="-13"/>
          <w:position w:val="1"/>
          <w:sz w:val="16"/>
        </w:rPr>
        <w:t xml:space="preserve"> </w:t>
      </w:r>
      <w:r>
        <w:rPr>
          <w:b/>
          <w:position w:val="1"/>
          <w:sz w:val="16"/>
        </w:rPr>
        <w:t>açık</w:t>
      </w:r>
      <w:r>
        <w:rPr>
          <w:b/>
          <w:spacing w:val="-6"/>
          <w:position w:val="1"/>
          <w:sz w:val="16"/>
        </w:rPr>
        <w:t xml:space="preserve"> </w:t>
      </w:r>
      <w:r>
        <w:rPr>
          <w:b/>
          <w:position w:val="1"/>
          <w:sz w:val="16"/>
        </w:rPr>
        <w:t>adresi</w:t>
      </w:r>
      <w:r>
        <w:rPr>
          <w:b/>
          <w:position w:val="1"/>
          <w:sz w:val="16"/>
        </w:rPr>
        <w:tab/>
      </w:r>
      <w:r>
        <w:rPr>
          <w:b/>
          <w:sz w:val="18"/>
        </w:rPr>
        <w:t>:</w:t>
      </w:r>
    </w:p>
    <w:p w:rsidR="0062529B" w:rsidRDefault="00053073">
      <w:pPr>
        <w:tabs>
          <w:tab w:val="left" w:pos="5527"/>
        </w:tabs>
        <w:spacing w:before="76"/>
        <w:ind w:left="138"/>
        <w:rPr>
          <w:b/>
          <w:sz w:val="18"/>
        </w:rPr>
      </w:pPr>
      <w:r>
        <w:rPr>
          <w:b/>
          <w:position w:val="1"/>
          <w:sz w:val="16"/>
        </w:rPr>
        <w:t>Şimdiye kadar aldığı yaptırımlar ve</w:t>
      </w:r>
      <w:r>
        <w:rPr>
          <w:b/>
          <w:spacing w:val="-17"/>
          <w:position w:val="1"/>
          <w:sz w:val="16"/>
        </w:rPr>
        <w:t xml:space="preserve"> </w:t>
      </w:r>
      <w:r>
        <w:rPr>
          <w:b/>
          <w:position w:val="1"/>
          <w:sz w:val="16"/>
        </w:rPr>
        <w:t>genel</w:t>
      </w:r>
      <w:r>
        <w:rPr>
          <w:b/>
          <w:spacing w:val="-5"/>
          <w:position w:val="1"/>
          <w:sz w:val="16"/>
        </w:rPr>
        <w:t xml:space="preserve"> </w:t>
      </w:r>
      <w:r>
        <w:rPr>
          <w:b/>
          <w:position w:val="1"/>
          <w:sz w:val="16"/>
        </w:rPr>
        <w:t>durumu</w:t>
      </w:r>
      <w:r>
        <w:rPr>
          <w:b/>
          <w:position w:val="1"/>
          <w:sz w:val="16"/>
        </w:rPr>
        <w:tab/>
      </w:r>
      <w:r>
        <w:rPr>
          <w:b/>
          <w:sz w:val="18"/>
        </w:rPr>
        <w:t>:</w:t>
      </w:r>
    </w:p>
    <w:p w:rsidR="0062529B" w:rsidRDefault="00053073">
      <w:pPr>
        <w:tabs>
          <w:tab w:val="left" w:pos="5527"/>
        </w:tabs>
        <w:spacing w:before="78"/>
        <w:ind w:left="138"/>
        <w:rPr>
          <w:b/>
          <w:sz w:val="18"/>
        </w:rPr>
      </w:pPr>
      <w:r>
        <w:rPr>
          <w:b/>
          <w:position w:val="1"/>
          <w:sz w:val="16"/>
        </w:rPr>
        <w:t>Yaptırımı gerektiren davranışının yapıldığı yer</w:t>
      </w:r>
      <w:r>
        <w:rPr>
          <w:b/>
          <w:spacing w:val="-19"/>
          <w:position w:val="1"/>
          <w:sz w:val="16"/>
        </w:rPr>
        <w:t xml:space="preserve"> </w:t>
      </w:r>
      <w:r>
        <w:rPr>
          <w:b/>
          <w:position w:val="1"/>
          <w:sz w:val="16"/>
        </w:rPr>
        <w:t>ve</w:t>
      </w:r>
      <w:r>
        <w:rPr>
          <w:b/>
          <w:spacing w:val="-6"/>
          <w:position w:val="1"/>
          <w:sz w:val="16"/>
        </w:rPr>
        <w:t xml:space="preserve"> </w:t>
      </w:r>
      <w:r>
        <w:rPr>
          <w:b/>
          <w:position w:val="1"/>
          <w:sz w:val="16"/>
        </w:rPr>
        <w:t>tarihi</w:t>
      </w:r>
      <w:r>
        <w:rPr>
          <w:b/>
          <w:position w:val="1"/>
          <w:sz w:val="16"/>
        </w:rPr>
        <w:tab/>
      </w:r>
      <w:r>
        <w:rPr>
          <w:b/>
          <w:sz w:val="18"/>
        </w:rPr>
        <w:t>:</w:t>
      </w:r>
    </w:p>
    <w:p w:rsidR="0062529B" w:rsidRDefault="00053073">
      <w:pPr>
        <w:tabs>
          <w:tab w:val="left" w:pos="5527"/>
        </w:tabs>
        <w:spacing w:before="76"/>
        <w:ind w:left="138"/>
        <w:rPr>
          <w:b/>
          <w:sz w:val="18"/>
        </w:rPr>
      </w:pPr>
      <w:r>
        <w:rPr>
          <w:b/>
          <w:position w:val="1"/>
          <w:sz w:val="16"/>
        </w:rPr>
        <w:t>Yaptırımı gerektiren</w:t>
      </w:r>
      <w:r>
        <w:rPr>
          <w:b/>
          <w:spacing w:val="-7"/>
          <w:position w:val="1"/>
          <w:sz w:val="16"/>
        </w:rPr>
        <w:t xml:space="preserve"> </w:t>
      </w:r>
      <w:r>
        <w:rPr>
          <w:b/>
          <w:position w:val="1"/>
          <w:sz w:val="16"/>
        </w:rPr>
        <w:t>davranışının</w:t>
      </w:r>
      <w:r>
        <w:rPr>
          <w:b/>
          <w:spacing w:val="-4"/>
          <w:position w:val="1"/>
          <w:sz w:val="16"/>
        </w:rPr>
        <w:t xml:space="preserve"> </w:t>
      </w:r>
      <w:r>
        <w:rPr>
          <w:b/>
          <w:position w:val="1"/>
          <w:sz w:val="16"/>
        </w:rPr>
        <w:t>çeşidi</w:t>
      </w:r>
      <w:r>
        <w:rPr>
          <w:b/>
          <w:position w:val="1"/>
          <w:sz w:val="16"/>
        </w:rPr>
        <w:tab/>
      </w:r>
      <w:r>
        <w:rPr>
          <w:b/>
          <w:sz w:val="18"/>
        </w:rPr>
        <w:t>:</w:t>
      </w:r>
    </w:p>
    <w:p w:rsidR="0062529B" w:rsidRDefault="00053073">
      <w:pPr>
        <w:tabs>
          <w:tab w:val="left" w:pos="5527"/>
        </w:tabs>
        <w:spacing w:before="76"/>
        <w:ind w:left="138"/>
        <w:rPr>
          <w:b/>
          <w:sz w:val="18"/>
        </w:rPr>
      </w:pPr>
      <w:r>
        <w:rPr>
          <w:b/>
          <w:position w:val="1"/>
          <w:sz w:val="16"/>
        </w:rPr>
        <w:t>Yaptırımı gerektiren davranış ve/veya</w:t>
      </w:r>
      <w:r>
        <w:rPr>
          <w:b/>
          <w:spacing w:val="-19"/>
          <w:position w:val="1"/>
          <w:sz w:val="16"/>
        </w:rPr>
        <w:t xml:space="preserve"> </w:t>
      </w:r>
      <w:r>
        <w:rPr>
          <w:b/>
          <w:position w:val="1"/>
          <w:sz w:val="16"/>
        </w:rPr>
        <w:t>davranışlarının</w:t>
      </w:r>
      <w:r>
        <w:rPr>
          <w:b/>
          <w:spacing w:val="-5"/>
          <w:position w:val="1"/>
          <w:sz w:val="16"/>
        </w:rPr>
        <w:t xml:space="preserve"> </w:t>
      </w:r>
      <w:r>
        <w:rPr>
          <w:b/>
          <w:position w:val="1"/>
          <w:sz w:val="16"/>
        </w:rPr>
        <w:t>nedeni</w:t>
      </w:r>
      <w:r>
        <w:rPr>
          <w:b/>
          <w:position w:val="1"/>
          <w:sz w:val="16"/>
        </w:rPr>
        <w:tab/>
      </w:r>
      <w:r>
        <w:rPr>
          <w:b/>
          <w:sz w:val="18"/>
        </w:rPr>
        <w:t>:</w:t>
      </w:r>
    </w:p>
    <w:p w:rsidR="0062529B" w:rsidRDefault="00053073">
      <w:pPr>
        <w:spacing w:before="87"/>
        <w:ind w:left="138"/>
        <w:rPr>
          <w:b/>
          <w:sz w:val="16"/>
        </w:rPr>
      </w:pPr>
      <w:r>
        <w:rPr>
          <w:b/>
          <w:sz w:val="16"/>
        </w:rPr>
        <w:t>Olayla ilgili olarak:</w:t>
      </w:r>
    </w:p>
    <w:p w:rsidR="0062529B" w:rsidRDefault="00053073">
      <w:pPr>
        <w:pStyle w:val="ListeParagraf"/>
        <w:numPr>
          <w:ilvl w:val="0"/>
          <w:numId w:val="1"/>
        </w:numPr>
        <w:tabs>
          <w:tab w:val="left" w:pos="588"/>
          <w:tab w:val="left" w:pos="5527"/>
        </w:tabs>
        <w:spacing w:before="90"/>
        <w:ind w:hanging="206"/>
        <w:rPr>
          <w:b/>
          <w:sz w:val="18"/>
        </w:rPr>
      </w:pPr>
      <w:r>
        <w:rPr>
          <w:b/>
          <w:position w:val="1"/>
          <w:sz w:val="16"/>
        </w:rPr>
        <w:t>yaptırım uygulanacak öğrencinin</w:t>
      </w:r>
      <w:r>
        <w:rPr>
          <w:b/>
          <w:spacing w:val="-19"/>
          <w:position w:val="1"/>
          <w:sz w:val="16"/>
        </w:rPr>
        <w:t xml:space="preserve"> </w:t>
      </w:r>
      <w:r>
        <w:rPr>
          <w:b/>
          <w:position w:val="1"/>
          <w:sz w:val="16"/>
        </w:rPr>
        <w:t>ifadesinin</w:t>
      </w:r>
      <w:r>
        <w:rPr>
          <w:b/>
          <w:spacing w:val="-6"/>
          <w:position w:val="1"/>
          <w:sz w:val="16"/>
        </w:rPr>
        <w:t xml:space="preserve"> </w:t>
      </w:r>
      <w:r>
        <w:rPr>
          <w:b/>
          <w:position w:val="1"/>
          <w:sz w:val="16"/>
        </w:rPr>
        <w:t>özeti</w:t>
      </w:r>
      <w:r>
        <w:rPr>
          <w:b/>
          <w:position w:val="1"/>
          <w:sz w:val="16"/>
        </w:rPr>
        <w:tab/>
      </w:r>
      <w:r>
        <w:rPr>
          <w:b/>
          <w:sz w:val="18"/>
        </w:rPr>
        <w:t>:</w:t>
      </w:r>
    </w:p>
    <w:p w:rsidR="0062529B" w:rsidRDefault="00053073">
      <w:pPr>
        <w:pStyle w:val="ListeParagraf"/>
        <w:numPr>
          <w:ilvl w:val="0"/>
          <w:numId w:val="1"/>
        </w:numPr>
        <w:tabs>
          <w:tab w:val="left" w:pos="581"/>
          <w:tab w:val="left" w:pos="5527"/>
        </w:tabs>
        <w:spacing w:before="76"/>
        <w:ind w:left="580" w:hanging="202"/>
        <w:rPr>
          <w:b/>
          <w:sz w:val="18"/>
        </w:rPr>
      </w:pPr>
      <w:r>
        <w:rPr>
          <w:b/>
          <w:position w:val="1"/>
          <w:sz w:val="16"/>
        </w:rPr>
        <w:t>tanıkların</w:t>
      </w:r>
      <w:r>
        <w:rPr>
          <w:b/>
          <w:spacing w:val="-6"/>
          <w:position w:val="1"/>
          <w:sz w:val="16"/>
        </w:rPr>
        <w:t xml:space="preserve"> </w:t>
      </w:r>
      <w:r>
        <w:rPr>
          <w:b/>
          <w:position w:val="1"/>
          <w:sz w:val="16"/>
        </w:rPr>
        <w:t>ifadesinin</w:t>
      </w:r>
      <w:r>
        <w:rPr>
          <w:b/>
          <w:spacing w:val="-6"/>
          <w:position w:val="1"/>
          <w:sz w:val="16"/>
        </w:rPr>
        <w:t xml:space="preserve"> </w:t>
      </w:r>
      <w:r>
        <w:rPr>
          <w:b/>
          <w:position w:val="1"/>
          <w:sz w:val="16"/>
        </w:rPr>
        <w:t>özeti</w:t>
      </w:r>
      <w:r>
        <w:rPr>
          <w:b/>
          <w:position w:val="1"/>
          <w:sz w:val="16"/>
        </w:rPr>
        <w:tab/>
      </w:r>
      <w:r>
        <w:rPr>
          <w:b/>
          <w:sz w:val="18"/>
        </w:rPr>
        <w:t>:</w:t>
      </w:r>
    </w:p>
    <w:p w:rsidR="0062529B" w:rsidRDefault="00053073">
      <w:pPr>
        <w:pStyle w:val="ListeParagraf"/>
        <w:numPr>
          <w:ilvl w:val="0"/>
          <w:numId w:val="1"/>
        </w:numPr>
        <w:tabs>
          <w:tab w:val="left" w:pos="590"/>
          <w:tab w:val="left" w:pos="5527"/>
        </w:tabs>
        <w:spacing w:before="78"/>
        <w:ind w:left="589" w:hanging="208"/>
        <w:rPr>
          <w:b/>
          <w:sz w:val="18"/>
        </w:rPr>
      </w:pPr>
      <w:r>
        <w:rPr>
          <w:b/>
          <w:position w:val="1"/>
          <w:sz w:val="16"/>
        </w:rPr>
        <w:t>varsa yaptırım gerektiren davranışın tespitine yarayan</w:t>
      </w:r>
      <w:r>
        <w:rPr>
          <w:b/>
          <w:spacing w:val="-22"/>
          <w:position w:val="1"/>
          <w:sz w:val="16"/>
        </w:rPr>
        <w:t xml:space="preserve"> </w:t>
      </w:r>
      <w:r>
        <w:rPr>
          <w:b/>
          <w:position w:val="1"/>
          <w:sz w:val="16"/>
        </w:rPr>
        <w:t>diğer</w:t>
      </w:r>
      <w:r>
        <w:rPr>
          <w:b/>
          <w:spacing w:val="-5"/>
          <w:position w:val="1"/>
          <w:sz w:val="16"/>
        </w:rPr>
        <w:t xml:space="preserve"> </w:t>
      </w:r>
      <w:r>
        <w:rPr>
          <w:b/>
          <w:position w:val="1"/>
          <w:sz w:val="16"/>
        </w:rPr>
        <w:t>deliller</w:t>
      </w:r>
      <w:r>
        <w:rPr>
          <w:b/>
          <w:position w:val="1"/>
          <w:sz w:val="16"/>
        </w:rPr>
        <w:tab/>
      </w:r>
      <w:r>
        <w:rPr>
          <w:b/>
          <w:sz w:val="18"/>
        </w:rPr>
        <w:t>:</w:t>
      </w:r>
    </w:p>
    <w:p w:rsidR="0062529B" w:rsidRDefault="00053073">
      <w:pPr>
        <w:tabs>
          <w:tab w:val="left" w:pos="5527"/>
        </w:tabs>
        <w:spacing w:before="76"/>
        <w:ind w:left="138"/>
        <w:rPr>
          <w:b/>
          <w:sz w:val="18"/>
        </w:rPr>
      </w:pPr>
      <w:r>
        <w:rPr>
          <w:b/>
          <w:position w:val="1"/>
          <w:sz w:val="16"/>
        </w:rPr>
        <w:t>Yaptırımı hafifleten veya</w:t>
      </w:r>
      <w:r>
        <w:rPr>
          <w:b/>
          <w:spacing w:val="-12"/>
          <w:position w:val="1"/>
          <w:sz w:val="16"/>
        </w:rPr>
        <w:t xml:space="preserve"> </w:t>
      </w:r>
      <w:r>
        <w:rPr>
          <w:b/>
          <w:position w:val="1"/>
          <w:sz w:val="16"/>
        </w:rPr>
        <w:t>şiddetlendiren</w:t>
      </w:r>
      <w:r>
        <w:rPr>
          <w:b/>
          <w:spacing w:val="-4"/>
          <w:position w:val="1"/>
          <w:sz w:val="16"/>
        </w:rPr>
        <w:t xml:space="preserve"> </w:t>
      </w:r>
      <w:r>
        <w:rPr>
          <w:b/>
          <w:position w:val="1"/>
          <w:sz w:val="16"/>
        </w:rPr>
        <w:t>nedenler</w:t>
      </w:r>
      <w:r>
        <w:rPr>
          <w:b/>
          <w:position w:val="1"/>
          <w:sz w:val="16"/>
        </w:rPr>
        <w:tab/>
      </w:r>
      <w:r>
        <w:rPr>
          <w:b/>
          <w:sz w:val="18"/>
        </w:rPr>
        <w:t>:</w:t>
      </w:r>
    </w:p>
    <w:p w:rsidR="0062529B" w:rsidRDefault="00053073">
      <w:pPr>
        <w:tabs>
          <w:tab w:val="left" w:pos="5527"/>
        </w:tabs>
        <w:spacing w:before="76"/>
        <w:ind w:left="138"/>
        <w:rPr>
          <w:b/>
          <w:sz w:val="18"/>
        </w:rPr>
      </w:pPr>
      <w:r>
        <w:rPr>
          <w:b/>
          <w:position w:val="1"/>
          <w:sz w:val="16"/>
        </w:rPr>
        <w:t>Verilen yaptırım çeşidi ve dayandığı</w:t>
      </w:r>
      <w:r>
        <w:rPr>
          <w:b/>
          <w:spacing w:val="-19"/>
          <w:position w:val="1"/>
          <w:sz w:val="16"/>
        </w:rPr>
        <w:t xml:space="preserve"> </w:t>
      </w:r>
      <w:r>
        <w:rPr>
          <w:b/>
          <w:position w:val="1"/>
          <w:sz w:val="16"/>
        </w:rPr>
        <w:t>yönetmelik</w:t>
      </w:r>
      <w:r>
        <w:rPr>
          <w:b/>
          <w:spacing w:val="-6"/>
          <w:position w:val="1"/>
          <w:sz w:val="16"/>
        </w:rPr>
        <w:t xml:space="preserve"> </w:t>
      </w:r>
      <w:r>
        <w:rPr>
          <w:b/>
          <w:position w:val="1"/>
          <w:sz w:val="16"/>
        </w:rPr>
        <w:t>maddesi</w:t>
      </w:r>
      <w:r>
        <w:rPr>
          <w:b/>
          <w:position w:val="1"/>
          <w:sz w:val="16"/>
        </w:rPr>
        <w:tab/>
      </w:r>
      <w:r>
        <w:rPr>
          <w:b/>
          <w:sz w:val="18"/>
        </w:rPr>
        <w:t>:</w:t>
      </w:r>
    </w:p>
    <w:p w:rsidR="0062529B" w:rsidRDefault="00053073">
      <w:pPr>
        <w:tabs>
          <w:tab w:val="left" w:pos="5527"/>
        </w:tabs>
        <w:spacing w:before="79"/>
        <w:ind w:left="138"/>
        <w:rPr>
          <w:b/>
          <w:sz w:val="18"/>
        </w:rPr>
      </w:pPr>
      <w:r>
        <w:rPr>
          <w:b/>
          <w:position w:val="1"/>
          <w:sz w:val="16"/>
        </w:rPr>
        <w:t>Öğrenci davranışlarını değerlendirme</w:t>
      </w:r>
      <w:r>
        <w:rPr>
          <w:b/>
          <w:spacing w:val="-13"/>
          <w:position w:val="1"/>
          <w:sz w:val="16"/>
        </w:rPr>
        <w:t xml:space="preserve"> </w:t>
      </w:r>
      <w:r>
        <w:rPr>
          <w:b/>
          <w:position w:val="1"/>
          <w:sz w:val="16"/>
        </w:rPr>
        <w:t>kurulunun</w:t>
      </w:r>
      <w:r>
        <w:rPr>
          <w:b/>
          <w:spacing w:val="-4"/>
          <w:position w:val="1"/>
          <w:sz w:val="16"/>
        </w:rPr>
        <w:t xml:space="preserve"> </w:t>
      </w:r>
      <w:r>
        <w:rPr>
          <w:b/>
          <w:position w:val="1"/>
          <w:sz w:val="16"/>
        </w:rPr>
        <w:t>kanaati</w:t>
      </w:r>
      <w:r>
        <w:rPr>
          <w:b/>
          <w:position w:val="1"/>
          <w:sz w:val="16"/>
        </w:rPr>
        <w:tab/>
      </w:r>
      <w:r>
        <w:rPr>
          <w:b/>
          <w:sz w:val="18"/>
        </w:rPr>
        <w:t>:</w:t>
      </w:r>
    </w:p>
    <w:p w:rsidR="0062529B" w:rsidRDefault="0062529B">
      <w:pPr>
        <w:pStyle w:val="GvdeMetni"/>
        <w:spacing w:before="6"/>
        <w:rPr>
          <w:b/>
          <w:sz w:val="23"/>
        </w:rPr>
      </w:pPr>
    </w:p>
    <w:tbl>
      <w:tblPr>
        <w:tblStyle w:val="TableNormal"/>
        <w:tblW w:w="0" w:type="auto"/>
        <w:tblInd w:w="514" w:type="dxa"/>
        <w:tblBorders>
          <w:top w:val="nil"/>
          <w:left w:val="nil"/>
          <w:bottom w:val="nil"/>
          <w:right w:val="nil"/>
          <w:insideH w:val="nil"/>
          <w:insideV w:val="nil"/>
        </w:tblBorders>
        <w:tblLayout w:type="fixed"/>
        <w:tblLook w:val="01E0" w:firstRow="1" w:lastRow="1" w:firstColumn="1" w:lastColumn="1" w:noHBand="0" w:noVBand="0"/>
      </w:tblPr>
      <w:tblGrid>
        <w:gridCol w:w="2741"/>
        <w:gridCol w:w="2979"/>
        <w:gridCol w:w="2195"/>
      </w:tblGrid>
      <w:tr w:rsidR="0062529B">
        <w:trPr>
          <w:trHeight w:hRule="exact" w:val="616"/>
        </w:trPr>
        <w:tc>
          <w:tcPr>
            <w:tcW w:w="2741" w:type="dxa"/>
          </w:tcPr>
          <w:p w:rsidR="0062529B" w:rsidRDefault="00053073" w:rsidP="00203947">
            <w:pPr>
              <w:pStyle w:val="TableParagraph"/>
              <w:spacing w:before="76" w:line="328" w:lineRule="auto"/>
              <w:ind w:left="354" w:right="850" w:firstLine="196"/>
              <w:rPr>
                <w:sz w:val="18"/>
              </w:rPr>
            </w:pPr>
            <w:r>
              <w:rPr>
                <w:sz w:val="18"/>
              </w:rPr>
              <w:t>… / … / 20</w:t>
            </w:r>
            <w:r w:rsidR="00203947">
              <w:rPr>
                <w:sz w:val="18"/>
              </w:rPr>
              <w:t>2</w:t>
            </w:r>
            <w:r>
              <w:rPr>
                <w:sz w:val="18"/>
              </w:rPr>
              <w:t xml:space="preserve">… </w:t>
            </w:r>
          </w:p>
        </w:tc>
        <w:tc>
          <w:tcPr>
            <w:tcW w:w="2979" w:type="dxa"/>
          </w:tcPr>
          <w:p w:rsidR="0062529B" w:rsidRDefault="00053073" w:rsidP="00203947">
            <w:pPr>
              <w:pStyle w:val="TableParagraph"/>
              <w:spacing w:before="76" w:line="328" w:lineRule="auto"/>
              <w:ind w:left="678" w:right="876" w:firstLine="201"/>
              <w:rPr>
                <w:sz w:val="18"/>
              </w:rPr>
            </w:pPr>
            <w:r>
              <w:rPr>
                <w:sz w:val="18"/>
              </w:rPr>
              <w:t>… / … / 20</w:t>
            </w:r>
            <w:r w:rsidR="00203947">
              <w:rPr>
                <w:sz w:val="18"/>
              </w:rPr>
              <w:t>2</w:t>
            </w:r>
            <w:r>
              <w:rPr>
                <w:sz w:val="18"/>
              </w:rPr>
              <w:t xml:space="preserve">… </w:t>
            </w:r>
          </w:p>
        </w:tc>
        <w:tc>
          <w:tcPr>
            <w:tcW w:w="2195" w:type="dxa"/>
          </w:tcPr>
          <w:p w:rsidR="0062529B" w:rsidRDefault="00053073" w:rsidP="00203947">
            <w:pPr>
              <w:pStyle w:val="TableParagraph"/>
              <w:spacing w:before="76" w:line="328" w:lineRule="auto"/>
              <w:ind w:left="896" w:right="14" w:firstLine="132"/>
              <w:rPr>
                <w:sz w:val="18"/>
              </w:rPr>
            </w:pPr>
            <w:r>
              <w:rPr>
                <w:sz w:val="18"/>
              </w:rPr>
              <w:t>… / … / 20</w:t>
            </w:r>
            <w:r w:rsidR="00203947">
              <w:rPr>
                <w:sz w:val="18"/>
              </w:rPr>
              <w:t>2</w:t>
            </w:r>
            <w:r>
              <w:rPr>
                <w:sz w:val="18"/>
              </w:rPr>
              <w:t xml:space="preserve">… </w:t>
            </w:r>
          </w:p>
        </w:tc>
      </w:tr>
      <w:tr w:rsidR="0062529B">
        <w:trPr>
          <w:trHeight w:hRule="exact" w:val="333"/>
        </w:trPr>
        <w:tc>
          <w:tcPr>
            <w:tcW w:w="2741" w:type="dxa"/>
          </w:tcPr>
          <w:p w:rsidR="0062529B" w:rsidRDefault="00053073">
            <w:pPr>
              <w:pStyle w:val="TableParagraph"/>
              <w:spacing w:before="29"/>
              <w:ind w:left="35"/>
              <w:rPr>
                <w:sz w:val="18"/>
              </w:rPr>
            </w:pPr>
            <w:r>
              <w:rPr>
                <w:sz w:val="18"/>
              </w:rPr>
              <w:t>Başkan (Müdür Yardımcısı)</w:t>
            </w:r>
          </w:p>
        </w:tc>
        <w:tc>
          <w:tcPr>
            <w:tcW w:w="2979" w:type="dxa"/>
          </w:tcPr>
          <w:p w:rsidR="0062529B" w:rsidRDefault="00053073">
            <w:pPr>
              <w:pStyle w:val="TableParagraph"/>
              <w:spacing w:before="29"/>
              <w:ind w:left="789" w:right="876"/>
              <w:rPr>
                <w:sz w:val="18"/>
              </w:rPr>
            </w:pPr>
            <w:r>
              <w:rPr>
                <w:sz w:val="18"/>
              </w:rPr>
              <w:t>Üye (Öğretmen)</w:t>
            </w:r>
          </w:p>
        </w:tc>
        <w:tc>
          <w:tcPr>
            <w:tcW w:w="2195" w:type="dxa"/>
          </w:tcPr>
          <w:p w:rsidR="0062529B" w:rsidRDefault="00053073">
            <w:pPr>
              <w:pStyle w:val="TableParagraph"/>
              <w:spacing w:before="29"/>
              <w:ind w:left="935" w:right="14"/>
              <w:rPr>
                <w:sz w:val="18"/>
              </w:rPr>
            </w:pPr>
            <w:r>
              <w:rPr>
                <w:sz w:val="18"/>
              </w:rPr>
              <w:t>Üye (Öğretmen)</w:t>
            </w:r>
          </w:p>
        </w:tc>
      </w:tr>
    </w:tbl>
    <w:p w:rsidR="0062529B" w:rsidRDefault="0062529B">
      <w:pPr>
        <w:pStyle w:val="GvdeMetni"/>
        <w:spacing w:before="2"/>
        <w:rPr>
          <w:b/>
          <w:sz w:val="16"/>
        </w:rPr>
      </w:pPr>
    </w:p>
    <w:p w:rsidR="0062529B" w:rsidRDefault="00053073">
      <w:pPr>
        <w:tabs>
          <w:tab w:val="left" w:pos="4665"/>
        </w:tabs>
        <w:spacing w:before="77"/>
        <w:ind w:left="4"/>
        <w:jc w:val="center"/>
        <w:rPr>
          <w:sz w:val="18"/>
        </w:rPr>
      </w:pPr>
      <w:r>
        <w:rPr>
          <w:sz w:val="18"/>
        </w:rPr>
        <w:t>… / …</w:t>
      </w:r>
      <w:r>
        <w:rPr>
          <w:spacing w:val="1"/>
          <w:sz w:val="18"/>
        </w:rPr>
        <w:t xml:space="preserve"> </w:t>
      </w:r>
      <w:r>
        <w:rPr>
          <w:sz w:val="18"/>
        </w:rPr>
        <w:t>/</w:t>
      </w:r>
      <w:r>
        <w:rPr>
          <w:spacing w:val="-2"/>
          <w:sz w:val="18"/>
        </w:rPr>
        <w:t xml:space="preserve"> </w:t>
      </w:r>
      <w:r>
        <w:rPr>
          <w:sz w:val="18"/>
        </w:rPr>
        <w:t>20</w:t>
      </w:r>
      <w:r w:rsidR="00203947">
        <w:rPr>
          <w:sz w:val="18"/>
        </w:rPr>
        <w:t>2</w:t>
      </w:r>
      <w:r>
        <w:rPr>
          <w:sz w:val="18"/>
        </w:rPr>
        <w:t>…</w:t>
      </w:r>
      <w:r>
        <w:rPr>
          <w:sz w:val="18"/>
        </w:rPr>
        <w:tab/>
        <w:t>… / … / 20</w:t>
      </w:r>
      <w:r w:rsidR="00203947">
        <w:rPr>
          <w:sz w:val="18"/>
        </w:rPr>
        <w:t>2</w:t>
      </w:r>
      <w:r>
        <w:rPr>
          <w:sz w:val="18"/>
        </w:rPr>
        <w:t>…</w:t>
      </w:r>
    </w:p>
    <w:p w:rsidR="0062529B" w:rsidRDefault="00053073">
      <w:pPr>
        <w:tabs>
          <w:tab w:val="left" w:pos="4661"/>
        </w:tabs>
        <w:spacing w:before="78"/>
        <w:ind w:left="244"/>
        <w:jc w:val="center"/>
        <w:rPr>
          <w:sz w:val="18"/>
        </w:rPr>
      </w:pPr>
      <w:r>
        <w:rPr>
          <w:sz w:val="18"/>
        </w:rPr>
        <w:tab/>
      </w:r>
    </w:p>
    <w:p w:rsidR="0062529B" w:rsidRDefault="00053073">
      <w:pPr>
        <w:tabs>
          <w:tab w:val="left" w:pos="4661"/>
        </w:tabs>
        <w:spacing w:before="76"/>
        <w:ind w:left="225"/>
        <w:jc w:val="center"/>
        <w:rPr>
          <w:sz w:val="18"/>
        </w:rPr>
      </w:pPr>
      <w:r>
        <w:rPr>
          <w:sz w:val="18"/>
        </w:rPr>
        <w:t>Üye</w:t>
      </w:r>
      <w:r>
        <w:rPr>
          <w:spacing w:val="-2"/>
          <w:sz w:val="18"/>
        </w:rPr>
        <w:t xml:space="preserve"> </w:t>
      </w:r>
      <w:r>
        <w:rPr>
          <w:sz w:val="18"/>
        </w:rPr>
        <w:t>(Öğretmen)</w:t>
      </w:r>
      <w:r>
        <w:rPr>
          <w:sz w:val="18"/>
        </w:rPr>
        <w:tab/>
        <w:t>Üye (OAB</w:t>
      </w:r>
      <w:r>
        <w:rPr>
          <w:spacing w:val="-9"/>
          <w:sz w:val="18"/>
        </w:rPr>
        <w:t xml:space="preserve"> </w:t>
      </w:r>
      <w:r>
        <w:rPr>
          <w:sz w:val="18"/>
        </w:rPr>
        <w:t>Temsilcisi)</w:t>
      </w:r>
    </w:p>
    <w:p w:rsidR="0062529B" w:rsidRDefault="0062529B">
      <w:pPr>
        <w:pStyle w:val="GvdeMetni"/>
        <w:rPr>
          <w:sz w:val="18"/>
        </w:rPr>
      </w:pPr>
    </w:p>
    <w:p w:rsidR="0062529B" w:rsidRDefault="0062529B">
      <w:pPr>
        <w:pStyle w:val="GvdeMetni"/>
        <w:rPr>
          <w:sz w:val="18"/>
        </w:rPr>
      </w:pPr>
    </w:p>
    <w:p w:rsidR="0062529B" w:rsidRDefault="0062529B">
      <w:pPr>
        <w:pStyle w:val="GvdeMetni"/>
        <w:spacing w:before="1"/>
        <w:rPr>
          <w:sz w:val="20"/>
        </w:rPr>
      </w:pPr>
    </w:p>
    <w:p w:rsidR="0062529B" w:rsidRDefault="00053073">
      <w:pPr>
        <w:ind w:left="53"/>
        <w:jc w:val="center"/>
        <w:rPr>
          <w:sz w:val="18"/>
        </w:rPr>
      </w:pPr>
      <w:r>
        <w:rPr>
          <w:sz w:val="18"/>
        </w:rPr>
        <w:t>UYGUNDUR</w:t>
      </w:r>
    </w:p>
    <w:p w:rsidR="000E7A42" w:rsidRDefault="00053073">
      <w:pPr>
        <w:spacing w:before="76" w:line="328" w:lineRule="auto"/>
        <w:ind w:left="4128" w:right="4073" w:firstLine="4"/>
        <w:jc w:val="center"/>
        <w:rPr>
          <w:sz w:val="18"/>
        </w:rPr>
      </w:pPr>
      <w:r>
        <w:rPr>
          <w:sz w:val="18"/>
        </w:rPr>
        <w:t>…./.…/</w:t>
      </w:r>
      <w:r w:rsidR="000E7A42">
        <w:rPr>
          <w:sz w:val="18"/>
        </w:rPr>
        <w:t>202...</w:t>
      </w:r>
    </w:p>
    <w:p w:rsidR="00203947" w:rsidRDefault="00203947">
      <w:pPr>
        <w:spacing w:before="76" w:line="328" w:lineRule="auto"/>
        <w:ind w:left="4128" w:right="4073" w:firstLine="4"/>
        <w:jc w:val="center"/>
        <w:rPr>
          <w:sz w:val="18"/>
        </w:rPr>
      </w:pPr>
      <w:r>
        <w:rPr>
          <w:sz w:val="18"/>
        </w:rPr>
        <w:t>…………….</w:t>
      </w:r>
    </w:p>
    <w:p w:rsidR="0062529B" w:rsidRDefault="00053073">
      <w:pPr>
        <w:spacing w:before="76" w:line="328" w:lineRule="auto"/>
        <w:ind w:left="4128" w:right="4073" w:firstLine="4"/>
        <w:jc w:val="center"/>
        <w:rPr>
          <w:sz w:val="18"/>
        </w:rPr>
      </w:pPr>
      <w:r>
        <w:rPr>
          <w:sz w:val="18"/>
        </w:rPr>
        <w:t>Okul Müdürü</w:t>
      </w:r>
    </w:p>
    <w:sectPr w:rsidR="0062529B">
      <w:type w:val="continuous"/>
      <w:pgSz w:w="11910" w:h="16840"/>
      <w:pgMar w:top="1580" w:right="1300" w:bottom="1220" w:left="1280" w:header="708" w:footer="708" w:gutter="0"/>
      <w:pgBorders w:offsetFrom="page">
        <w:top w:val="triple" w:sz="12" w:space="25" w:color="000000"/>
        <w:left w:val="triple" w:sz="12" w:space="25" w:color="000000"/>
        <w:bottom w:val="triple" w:sz="12" w:space="25" w:color="000000"/>
        <w:right w:val="triple" w:sz="12" w:space="25" w:color="000000"/>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5CB" w:rsidRDefault="009405CB">
      <w:r>
        <w:separator/>
      </w:r>
    </w:p>
  </w:endnote>
  <w:endnote w:type="continuationSeparator" w:id="0">
    <w:p w:rsidR="009405CB" w:rsidRDefault="00940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Black">
    <w:altName w:val="Arial Black"/>
    <w:panose1 w:val="020B0A04020102020204"/>
    <w:charset w:val="A2"/>
    <w:family w:val="swiss"/>
    <w:pitch w:val="variable"/>
    <w:sig w:usb0="A00002AF" w:usb1="400078FB" w:usb2="00000000" w:usb3="00000000" w:csb0="0000009F" w:csb1="00000000"/>
  </w:font>
  <w:font w:name="Impact">
    <w:altName w:val="Impact"/>
    <w:panose1 w:val="020B080603090205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BE" w:rsidRDefault="00350353">
    <w:pPr>
      <w:pStyle w:val="GvdeMetni"/>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70.75pt;margin-top:779.2pt;width:53.65pt;height:14pt;z-index:-251658752;mso-position-horizontal-relative:page;mso-position-vertical-relative:page" filled="f" stroked="f">
          <v:textbox inset="0,0,0,0">
            <w:txbxContent>
              <w:p w:rsidR="00AB6BBE" w:rsidRDefault="00AB6BBE">
                <w:pPr>
                  <w:spacing w:line="265" w:lineRule="exact"/>
                  <w:ind w:left="20" w:right="-1"/>
                  <w:rPr>
                    <w:b/>
                    <w:sz w:val="24"/>
                  </w:rPr>
                </w:pPr>
                <w:r>
                  <w:rPr>
                    <w:sz w:val="24"/>
                  </w:rPr>
                  <w:t xml:space="preserve">Sayfa </w:t>
                </w:r>
                <w:r>
                  <w:fldChar w:fldCharType="begin"/>
                </w:r>
                <w:r>
                  <w:rPr>
                    <w:b/>
                    <w:sz w:val="24"/>
                  </w:rPr>
                  <w:instrText xml:space="preserve"> PAGE </w:instrText>
                </w:r>
                <w:r>
                  <w:fldChar w:fldCharType="separate"/>
                </w:r>
                <w:r w:rsidR="00350353">
                  <w:rPr>
                    <w:b/>
                    <w:noProof/>
                    <w:sz w:val="24"/>
                  </w:rPr>
                  <w:t>9</w:t>
                </w:r>
                <w:r>
                  <w:fldChar w:fldCharType="end"/>
                </w:r>
                <w:r>
                  <w:rPr>
                    <w:b/>
                    <w:sz w:val="24"/>
                  </w:rPr>
                  <w:t xml:space="preserve"> </w:t>
                </w:r>
                <w:r>
                  <w:rPr>
                    <w:sz w:val="24"/>
                  </w:rPr>
                  <w:t xml:space="preserve">/ </w:t>
                </w:r>
                <w:r>
                  <w:rPr>
                    <w:b/>
                    <w:sz w:val="24"/>
                  </w:rPr>
                  <w:t>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BE" w:rsidRDefault="00AB6BBE">
    <w:pPr>
      <w:pStyle w:val="GvdeMetni"/>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BE" w:rsidRDefault="00AB6BBE">
    <w:pPr>
      <w:pStyle w:val="GvdeMetni"/>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BE" w:rsidRDefault="00AB6BBE">
    <w:pPr>
      <w:pStyle w:val="GvdeMetni"/>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BE" w:rsidRDefault="00AB6BBE">
    <w:pPr>
      <w:pStyle w:val="GvdeMetni"/>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BE" w:rsidRDefault="00AB6BBE">
    <w:pPr>
      <w:pStyle w:val="GvdeMetni"/>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BE" w:rsidRDefault="00AB6BBE">
    <w:pPr>
      <w:pStyle w:val="GvdeMetni"/>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BE" w:rsidRDefault="00AB6BBE">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5CB" w:rsidRDefault="009405CB">
      <w:r>
        <w:separator/>
      </w:r>
    </w:p>
  </w:footnote>
  <w:footnote w:type="continuationSeparator" w:id="0">
    <w:p w:rsidR="009405CB" w:rsidRDefault="00940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4A6"/>
    <w:multiLevelType w:val="hybridMultilevel"/>
    <w:tmpl w:val="9B7C7732"/>
    <w:lvl w:ilvl="0" w:tplc="26448CBE">
      <w:start w:val="1"/>
      <w:numFmt w:val="lowerLetter"/>
      <w:lvlText w:val="%1)"/>
      <w:lvlJc w:val="left"/>
      <w:pPr>
        <w:ind w:left="116" w:hanging="252"/>
        <w:jc w:val="left"/>
      </w:pPr>
      <w:rPr>
        <w:rFonts w:ascii="Times New Roman" w:eastAsia="Times New Roman" w:hAnsi="Times New Roman" w:cs="Times New Roman" w:hint="default"/>
        <w:spacing w:val="-1"/>
        <w:w w:val="99"/>
        <w:sz w:val="24"/>
        <w:szCs w:val="24"/>
      </w:rPr>
    </w:lvl>
    <w:lvl w:ilvl="1" w:tplc="E1A03912">
      <w:numFmt w:val="bullet"/>
      <w:lvlText w:val="•"/>
      <w:lvlJc w:val="left"/>
      <w:pPr>
        <w:ind w:left="1038" w:hanging="252"/>
      </w:pPr>
      <w:rPr>
        <w:rFonts w:hint="default"/>
      </w:rPr>
    </w:lvl>
    <w:lvl w:ilvl="2" w:tplc="E57C41E4">
      <w:numFmt w:val="bullet"/>
      <w:lvlText w:val="•"/>
      <w:lvlJc w:val="left"/>
      <w:pPr>
        <w:ind w:left="1957" w:hanging="252"/>
      </w:pPr>
      <w:rPr>
        <w:rFonts w:hint="default"/>
      </w:rPr>
    </w:lvl>
    <w:lvl w:ilvl="3" w:tplc="3A9CEED2">
      <w:numFmt w:val="bullet"/>
      <w:lvlText w:val="•"/>
      <w:lvlJc w:val="left"/>
      <w:pPr>
        <w:ind w:left="2875" w:hanging="252"/>
      </w:pPr>
      <w:rPr>
        <w:rFonts w:hint="default"/>
      </w:rPr>
    </w:lvl>
    <w:lvl w:ilvl="4" w:tplc="A93623F2">
      <w:numFmt w:val="bullet"/>
      <w:lvlText w:val="•"/>
      <w:lvlJc w:val="left"/>
      <w:pPr>
        <w:ind w:left="3794" w:hanging="252"/>
      </w:pPr>
      <w:rPr>
        <w:rFonts w:hint="default"/>
      </w:rPr>
    </w:lvl>
    <w:lvl w:ilvl="5" w:tplc="6462A1D0">
      <w:numFmt w:val="bullet"/>
      <w:lvlText w:val="•"/>
      <w:lvlJc w:val="left"/>
      <w:pPr>
        <w:ind w:left="4713" w:hanging="252"/>
      </w:pPr>
      <w:rPr>
        <w:rFonts w:hint="default"/>
      </w:rPr>
    </w:lvl>
    <w:lvl w:ilvl="6" w:tplc="3CC47EA2">
      <w:numFmt w:val="bullet"/>
      <w:lvlText w:val="•"/>
      <w:lvlJc w:val="left"/>
      <w:pPr>
        <w:ind w:left="5631" w:hanging="252"/>
      </w:pPr>
      <w:rPr>
        <w:rFonts w:hint="default"/>
      </w:rPr>
    </w:lvl>
    <w:lvl w:ilvl="7" w:tplc="B34CE986">
      <w:numFmt w:val="bullet"/>
      <w:lvlText w:val="•"/>
      <w:lvlJc w:val="left"/>
      <w:pPr>
        <w:ind w:left="6550" w:hanging="252"/>
      </w:pPr>
      <w:rPr>
        <w:rFonts w:hint="default"/>
      </w:rPr>
    </w:lvl>
    <w:lvl w:ilvl="8" w:tplc="3F5ABFB8">
      <w:numFmt w:val="bullet"/>
      <w:lvlText w:val="•"/>
      <w:lvlJc w:val="left"/>
      <w:pPr>
        <w:ind w:left="7469" w:hanging="252"/>
      </w:pPr>
      <w:rPr>
        <w:rFonts w:hint="default"/>
      </w:rPr>
    </w:lvl>
  </w:abstractNum>
  <w:abstractNum w:abstractNumId="1" w15:restartNumberingAfterBreak="0">
    <w:nsid w:val="0D300DD4"/>
    <w:multiLevelType w:val="hybridMultilevel"/>
    <w:tmpl w:val="77B8411E"/>
    <w:lvl w:ilvl="0" w:tplc="ABDCC3C6">
      <w:start w:val="1"/>
      <w:numFmt w:val="upperLetter"/>
      <w:lvlText w:val="%1)"/>
      <w:lvlJc w:val="left"/>
      <w:pPr>
        <w:ind w:left="428" w:hanging="312"/>
        <w:jc w:val="left"/>
      </w:pPr>
      <w:rPr>
        <w:rFonts w:ascii="Times New Roman" w:eastAsia="Times New Roman" w:hAnsi="Times New Roman" w:cs="Times New Roman" w:hint="default"/>
        <w:b/>
        <w:bCs/>
        <w:w w:val="99"/>
        <w:sz w:val="24"/>
        <w:szCs w:val="24"/>
      </w:rPr>
    </w:lvl>
    <w:lvl w:ilvl="1" w:tplc="3904C622">
      <w:start w:val="1"/>
      <w:numFmt w:val="decimal"/>
      <w:lvlText w:val="%2)"/>
      <w:lvlJc w:val="left"/>
      <w:pPr>
        <w:ind w:left="116" w:hanging="260"/>
        <w:jc w:val="left"/>
      </w:pPr>
      <w:rPr>
        <w:rFonts w:ascii="Times New Roman" w:eastAsia="Times New Roman" w:hAnsi="Times New Roman" w:cs="Times New Roman" w:hint="default"/>
        <w:spacing w:val="-3"/>
        <w:w w:val="99"/>
        <w:sz w:val="24"/>
        <w:szCs w:val="24"/>
      </w:rPr>
    </w:lvl>
    <w:lvl w:ilvl="2" w:tplc="C34269F4">
      <w:numFmt w:val="bullet"/>
      <w:lvlText w:val="•"/>
      <w:lvlJc w:val="left"/>
      <w:pPr>
        <w:ind w:left="1407" w:hanging="260"/>
      </w:pPr>
      <w:rPr>
        <w:rFonts w:hint="default"/>
      </w:rPr>
    </w:lvl>
    <w:lvl w:ilvl="3" w:tplc="0FC204B2">
      <w:numFmt w:val="bullet"/>
      <w:lvlText w:val="•"/>
      <w:lvlJc w:val="left"/>
      <w:pPr>
        <w:ind w:left="2394" w:hanging="260"/>
      </w:pPr>
      <w:rPr>
        <w:rFonts w:hint="default"/>
      </w:rPr>
    </w:lvl>
    <w:lvl w:ilvl="4" w:tplc="7D7A196E">
      <w:numFmt w:val="bullet"/>
      <w:lvlText w:val="•"/>
      <w:lvlJc w:val="left"/>
      <w:pPr>
        <w:ind w:left="3382" w:hanging="260"/>
      </w:pPr>
      <w:rPr>
        <w:rFonts w:hint="default"/>
      </w:rPr>
    </w:lvl>
    <w:lvl w:ilvl="5" w:tplc="DE8AF026">
      <w:numFmt w:val="bullet"/>
      <w:lvlText w:val="•"/>
      <w:lvlJc w:val="left"/>
      <w:pPr>
        <w:ind w:left="4369" w:hanging="260"/>
      </w:pPr>
      <w:rPr>
        <w:rFonts w:hint="default"/>
      </w:rPr>
    </w:lvl>
    <w:lvl w:ilvl="6" w:tplc="744AC1A2">
      <w:numFmt w:val="bullet"/>
      <w:lvlText w:val="•"/>
      <w:lvlJc w:val="left"/>
      <w:pPr>
        <w:ind w:left="5356" w:hanging="260"/>
      </w:pPr>
      <w:rPr>
        <w:rFonts w:hint="default"/>
      </w:rPr>
    </w:lvl>
    <w:lvl w:ilvl="7" w:tplc="DF52D77A">
      <w:numFmt w:val="bullet"/>
      <w:lvlText w:val="•"/>
      <w:lvlJc w:val="left"/>
      <w:pPr>
        <w:ind w:left="6344" w:hanging="260"/>
      </w:pPr>
      <w:rPr>
        <w:rFonts w:hint="default"/>
      </w:rPr>
    </w:lvl>
    <w:lvl w:ilvl="8" w:tplc="1D92C97E">
      <w:numFmt w:val="bullet"/>
      <w:lvlText w:val="•"/>
      <w:lvlJc w:val="left"/>
      <w:pPr>
        <w:ind w:left="7331" w:hanging="260"/>
      </w:pPr>
      <w:rPr>
        <w:rFonts w:hint="default"/>
      </w:rPr>
    </w:lvl>
  </w:abstractNum>
  <w:abstractNum w:abstractNumId="2" w15:restartNumberingAfterBreak="0">
    <w:nsid w:val="240D4D9D"/>
    <w:multiLevelType w:val="hybridMultilevel"/>
    <w:tmpl w:val="84DA2B68"/>
    <w:lvl w:ilvl="0" w:tplc="8BA23BAE">
      <w:start w:val="2"/>
      <w:numFmt w:val="decimal"/>
      <w:lvlText w:val="(%1)"/>
      <w:lvlJc w:val="left"/>
      <w:pPr>
        <w:ind w:left="116" w:hanging="346"/>
        <w:jc w:val="left"/>
      </w:pPr>
      <w:rPr>
        <w:rFonts w:ascii="Times New Roman" w:eastAsia="Times New Roman" w:hAnsi="Times New Roman" w:cs="Times New Roman" w:hint="default"/>
        <w:w w:val="99"/>
        <w:sz w:val="24"/>
        <w:szCs w:val="24"/>
      </w:rPr>
    </w:lvl>
    <w:lvl w:ilvl="1" w:tplc="F634F0E0">
      <w:numFmt w:val="bullet"/>
      <w:lvlText w:val="•"/>
      <w:lvlJc w:val="left"/>
      <w:pPr>
        <w:ind w:left="1038" w:hanging="346"/>
      </w:pPr>
      <w:rPr>
        <w:rFonts w:hint="default"/>
      </w:rPr>
    </w:lvl>
    <w:lvl w:ilvl="2" w:tplc="7D6E8B5E">
      <w:numFmt w:val="bullet"/>
      <w:lvlText w:val="•"/>
      <w:lvlJc w:val="left"/>
      <w:pPr>
        <w:ind w:left="1957" w:hanging="346"/>
      </w:pPr>
      <w:rPr>
        <w:rFonts w:hint="default"/>
      </w:rPr>
    </w:lvl>
    <w:lvl w:ilvl="3" w:tplc="FEBABD42">
      <w:numFmt w:val="bullet"/>
      <w:lvlText w:val="•"/>
      <w:lvlJc w:val="left"/>
      <w:pPr>
        <w:ind w:left="2875" w:hanging="346"/>
      </w:pPr>
      <w:rPr>
        <w:rFonts w:hint="default"/>
      </w:rPr>
    </w:lvl>
    <w:lvl w:ilvl="4" w:tplc="330A5E42">
      <w:numFmt w:val="bullet"/>
      <w:lvlText w:val="•"/>
      <w:lvlJc w:val="left"/>
      <w:pPr>
        <w:ind w:left="3794" w:hanging="346"/>
      </w:pPr>
      <w:rPr>
        <w:rFonts w:hint="default"/>
      </w:rPr>
    </w:lvl>
    <w:lvl w:ilvl="5" w:tplc="82CE87C6">
      <w:numFmt w:val="bullet"/>
      <w:lvlText w:val="•"/>
      <w:lvlJc w:val="left"/>
      <w:pPr>
        <w:ind w:left="4713" w:hanging="346"/>
      </w:pPr>
      <w:rPr>
        <w:rFonts w:hint="default"/>
      </w:rPr>
    </w:lvl>
    <w:lvl w:ilvl="6" w:tplc="1BB2DDA8">
      <w:numFmt w:val="bullet"/>
      <w:lvlText w:val="•"/>
      <w:lvlJc w:val="left"/>
      <w:pPr>
        <w:ind w:left="5631" w:hanging="346"/>
      </w:pPr>
      <w:rPr>
        <w:rFonts w:hint="default"/>
      </w:rPr>
    </w:lvl>
    <w:lvl w:ilvl="7" w:tplc="F9420AAE">
      <w:numFmt w:val="bullet"/>
      <w:lvlText w:val="•"/>
      <w:lvlJc w:val="left"/>
      <w:pPr>
        <w:ind w:left="6550" w:hanging="346"/>
      </w:pPr>
      <w:rPr>
        <w:rFonts w:hint="default"/>
      </w:rPr>
    </w:lvl>
    <w:lvl w:ilvl="8" w:tplc="02DCF092">
      <w:numFmt w:val="bullet"/>
      <w:lvlText w:val="•"/>
      <w:lvlJc w:val="left"/>
      <w:pPr>
        <w:ind w:left="7469" w:hanging="346"/>
      </w:pPr>
      <w:rPr>
        <w:rFonts w:hint="default"/>
      </w:rPr>
    </w:lvl>
  </w:abstractNum>
  <w:abstractNum w:abstractNumId="3" w15:restartNumberingAfterBreak="0">
    <w:nsid w:val="2FD361B1"/>
    <w:multiLevelType w:val="hybridMultilevel"/>
    <w:tmpl w:val="1396B52A"/>
    <w:lvl w:ilvl="0" w:tplc="A47466D8">
      <w:start w:val="1"/>
      <w:numFmt w:val="upperLetter"/>
      <w:lvlText w:val="%1)"/>
      <w:lvlJc w:val="left"/>
      <w:pPr>
        <w:ind w:left="587" w:hanging="207"/>
        <w:jc w:val="left"/>
      </w:pPr>
      <w:rPr>
        <w:rFonts w:ascii="Times New Roman" w:eastAsia="Times New Roman" w:hAnsi="Times New Roman" w:cs="Times New Roman" w:hint="default"/>
        <w:b/>
        <w:bCs/>
        <w:spacing w:val="-1"/>
        <w:w w:val="100"/>
        <w:position w:val="1"/>
        <w:sz w:val="16"/>
        <w:szCs w:val="16"/>
      </w:rPr>
    </w:lvl>
    <w:lvl w:ilvl="1" w:tplc="CE7A9C16">
      <w:numFmt w:val="bullet"/>
      <w:lvlText w:val="•"/>
      <w:lvlJc w:val="left"/>
      <w:pPr>
        <w:ind w:left="1454" w:hanging="207"/>
      </w:pPr>
      <w:rPr>
        <w:rFonts w:hint="default"/>
      </w:rPr>
    </w:lvl>
    <w:lvl w:ilvl="2" w:tplc="A39E73CC">
      <w:numFmt w:val="bullet"/>
      <w:lvlText w:val="•"/>
      <w:lvlJc w:val="left"/>
      <w:pPr>
        <w:ind w:left="2329" w:hanging="207"/>
      </w:pPr>
      <w:rPr>
        <w:rFonts w:hint="default"/>
      </w:rPr>
    </w:lvl>
    <w:lvl w:ilvl="3" w:tplc="CEFE9366">
      <w:numFmt w:val="bullet"/>
      <w:lvlText w:val="•"/>
      <w:lvlJc w:val="left"/>
      <w:pPr>
        <w:ind w:left="3203" w:hanging="207"/>
      </w:pPr>
      <w:rPr>
        <w:rFonts w:hint="default"/>
      </w:rPr>
    </w:lvl>
    <w:lvl w:ilvl="4" w:tplc="3586B51C">
      <w:numFmt w:val="bullet"/>
      <w:lvlText w:val="•"/>
      <w:lvlJc w:val="left"/>
      <w:pPr>
        <w:ind w:left="4078" w:hanging="207"/>
      </w:pPr>
      <w:rPr>
        <w:rFonts w:hint="default"/>
      </w:rPr>
    </w:lvl>
    <w:lvl w:ilvl="5" w:tplc="83281E26">
      <w:numFmt w:val="bullet"/>
      <w:lvlText w:val="•"/>
      <w:lvlJc w:val="left"/>
      <w:pPr>
        <w:ind w:left="4953" w:hanging="207"/>
      </w:pPr>
      <w:rPr>
        <w:rFonts w:hint="default"/>
      </w:rPr>
    </w:lvl>
    <w:lvl w:ilvl="6" w:tplc="0BB22F46">
      <w:numFmt w:val="bullet"/>
      <w:lvlText w:val="•"/>
      <w:lvlJc w:val="left"/>
      <w:pPr>
        <w:ind w:left="5827" w:hanging="207"/>
      </w:pPr>
      <w:rPr>
        <w:rFonts w:hint="default"/>
      </w:rPr>
    </w:lvl>
    <w:lvl w:ilvl="7" w:tplc="E12CD132">
      <w:numFmt w:val="bullet"/>
      <w:lvlText w:val="•"/>
      <w:lvlJc w:val="left"/>
      <w:pPr>
        <w:ind w:left="6702" w:hanging="207"/>
      </w:pPr>
      <w:rPr>
        <w:rFonts w:hint="default"/>
      </w:rPr>
    </w:lvl>
    <w:lvl w:ilvl="8" w:tplc="159E9110">
      <w:numFmt w:val="bullet"/>
      <w:lvlText w:val="•"/>
      <w:lvlJc w:val="left"/>
      <w:pPr>
        <w:ind w:left="7577" w:hanging="207"/>
      </w:pPr>
      <w:rPr>
        <w:rFonts w:hint="default"/>
      </w:rPr>
    </w:lvl>
  </w:abstractNum>
  <w:abstractNum w:abstractNumId="4" w15:restartNumberingAfterBreak="0">
    <w:nsid w:val="35F712B1"/>
    <w:multiLevelType w:val="hybridMultilevel"/>
    <w:tmpl w:val="74D8E1D4"/>
    <w:lvl w:ilvl="0" w:tplc="FEACA5E2">
      <w:start w:val="1"/>
      <w:numFmt w:val="lowerLetter"/>
      <w:lvlText w:val="%1)"/>
      <w:lvlJc w:val="left"/>
      <w:pPr>
        <w:ind w:left="362" w:hanging="246"/>
        <w:jc w:val="left"/>
      </w:pPr>
      <w:rPr>
        <w:rFonts w:ascii="Times New Roman" w:eastAsia="Times New Roman" w:hAnsi="Times New Roman" w:cs="Times New Roman" w:hint="default"/>
        <w:spacing w:val="-3"/>
        <w:w w:val="99"/>
        <w:sz w:val="24"/>
        <w:szCs w:val="24"/>
      </w:rPr>
    </w:lvl>
    <w:lvl w:ilvl="1" w:tplc="41D625F4">
      <w:numFmt w:val="bullet"/>
      <w:lvlText w:val="•"/>
      <w:lvlJc w:val="left"/>
      <w:pPr>
        <w:ind w:left="1254" w:hanging="246"/>
      </w:pPr>
      <w:rPr>
        <w:rFonts w:hint="default"/>
      </w:rPr>
    </w:lvl>
    <w:lvl w:ilvl="2" w:tplc="46F8171A">
      <w:numFmt w:val="bullet"/>
      <w:lvlText w:val="•"/>
      <w:lvlJc w:val="left"/>
      <w:pPr>
        <w:ind w:left="2149" w:hanging="246"/>
      </w:pPr>
      <w:rPr>
        <w:rFonts w:hint="default"/>
      </w:rPr>
    </w:lvl>
    <w:lvl w:ilvl="3" w:tplc="8A543F84">
      <w:numFmt w:val="bullet"/>
      <w:lvlText w:val="•"/>
      <w:lvlJc w:val="left"/>
      <w:pPr>
        <w:ind w:left="3043" w:hanging="246"/>
      </w:pPr>
      <w:rPr>
        <w:rFonts w:hint="default"/>
      </w:rPr>
    </w:lvl>
    <w:lvl w:ilvl="4" w:tplc="0D001AA8">
      <w:numFmt w:val="bullet"/>
      <w:lvlText w:val="•"/>
      <w:lvlJc w:val="left"/>
      <w:pPr>
        <w:ind w:left="3938" w:hanging="246"/>
      </w:pPr>
      <w:rPr>
        <w:rFonts w:hint="default"/>
      </w:rPr>
    </w:lvl>
    <w:lvl w:ilvl="5" w:tplc="07B874A0">
      <w:numFmt w:val="bullet"/>
      <w:lvlText w:val="•"/>
      <w:lvlJc w:val="left"/>
      <w:pPr>
        <w:ind w:left="4833" w:hanging="246"/>
      </w:pPr>
      <w:rPr>
        <w:rFonts w:hint="default"/>
      </w:rPr>
    </w:lvl>
    <w:lvl w:ilvl="6" w:tplc="7F08D3D8">
      <w:numFmt w:val="bullet"/>
      <w:lvlText w:val="•"/>
      <w:lvlJc w:val="left"/>
      <w:pPr>
        <w:ind w:left="5727" w:hanging="246"/>
      </w:pPr>
      <w:rPr>
        <w:rFonts w:hint="default"/>
      </w:rPr>
    </w:lvl>
    <w:lvl w:ilvl="7" w:tplc="B00EA606">
      <w:numFmt w:val="bullet"/>
      <w:lvlText w:val="•"/>
      <w:lvlJc w:val="left"/>
      <w:pPr>
        <w:ind w:left="6622" w:hanging="246"/>
      </w:pPr>
      <w:rPr>
        <w:rFonts w:hint="default"/>
      </w:rPr>
    </w:lvl>
    <w:lvl w:ilvl="8" w:tplc="A0B23B56">
      <w:numFmt w:val="bullet"/>
      <w:lvlText w:val="•"/>
      <w:lvlJc w:val="left"/>
      <w:pPr>
        <w:ind w:left="7517" w:hanging="246"/>
      </w:pPr>
      <w:rPr>
        <w:rFonts w:hint="default"/>
      </w:rPr>
    </w:lvl>
  </w:abstractNum>
  <w:abstractNum w:abstractNumId="5" w15:restartNumberingAfterBreak="0">
    <w:nsid w:val="3C1528D1"/>
    <w:multiLevelType w:val="hybridMultilevel"/>
    <w:tmpl w:val="08305652"/>
    <w:lvl w:ilvl="0" w:tplc="09545E7A">
      <w:numFmt w:val="bullet"/>
      <w:lvlText w:val=""/>
      <w:lvlJc w:val="left"/>
      <w:pPr>
        <w:ind w:left="116" w:hanging="348"/>
      </w:pPr>
      <w:rPr>
        <w:rFonts w:ascii="Wingdings" w:eastAsia="Wingdings" w:hAnsi="Wingdings" w:cs="Wingdings" w:hint="default"/>
        <w:w w:val="100"/>
        <w:sz w:val="22"/>
        <w:szCs w:val="22"/>
      </w:rPr>
    </w:lvl>
    <w:lvl w:ilvl="1" w:tplc="CE7620A2">
      <w:numFmt w:val="bullet"/>
      <w:lvlText w:val=""/>
      <w:lvlJc w:val="left"/>
      <w:pPr>
        <w:ind w:left="116" w:hanging="324"/>
      </w:pPr>
      <w:rPr>
        <w:rFonts w:ascii="Wingdings" w:eastAsia="Wingdings" w:hAnsi="Wingdings" w:cs="Wingdings" w:hint="default"/>
        <w:w w:val="100"/>
        <w:sz w:val="22"/>
        <w:szCs w:val="22"/>
      </w:rPr>
    </w:lvl>
    <w:lvl w:ilvl="2" w:tplc="395835B2">
      <w:numFmt w:val="bullet"/>
      <w:lvlText w:val="•"/>
      <w:lvlJc w:val="left"/>
      <w:pPr>
        <w:ind w:left="1957" w:hanging="324"/>
      </w:pPr>
      <w:rPr>
        <w:rFonts w:hint="default"/>
      </w:rPr>
    </w:lvl>
    <w:lvl w:ilvl="3" w:tplc="79D43BAA">
      <w:numFmt w:val="bullet"/>
      <w:lvlText w:val="•"/>
      <w:lvlJc w:val="left"/>
      <w:pPr>
        <w:ind w:left="2875" w:hanging="324"/>
      </w:pPr>
      <w:rPr>
        <w:rFonts w:hint="default"/>
      </w:rPr>
    </w:lvl>
    <w:lvl w:ilvl="4" w:tplc="433824DC">
      <w:numFmt w:val="bullet"/>
      <w:lvlText w:val="•"/>
      <w:lvlJc w:val="left"/>
      <w:pPr>
        <w:ind w:left="3794" w:hanging="324"/>
      </w:pPr>
      <w:rPr>
        <w:rFonts w:hint="default"/>
      </w:rPr>
    </w:lvl>
    <w:lvl w:ilvl="5" w:tplc="6C241B78">
      <w:numFmt w:val="bullet"/>
      <w:lvlText w:val="•"/>
      <w:lvlJc w:val="left"/>
      <w:pPr>
        <w:ind w:left="4713" w:hanging="324"/>
      </w:pPr>
      <w:rPr>
        <w:rFonts w:hint="default"/>
      </w:rPr>
    </w:lvl>
    <w:lvl w:ilvl="6" w:tplc="42BCA570">
      <w:numFmt w:val="bullet"/>
      <w:lvlText w:val="•"/>
      <w:lvlJc w:val="left"/>
      <w:pPr>
        <w:ind w:left="5631" w:hanging="324"/>
      </w:pPr>
      <w:rPr>
        <w:rFonts w:hint="default"/>
      </w:rPr>
    </w:lvl>
    <w:lvl w:ilvl="7" w:tplc="6358B7D4">
      <w:numFmt w:val="bullet"/>
      <w:lvlText w:val="•"/>
      <w:lvlJc w:val="left"/>
      <w:pPr>
        <w:ind w:left="6550" w:hanging="324"/>
      </w:pPr>
      <w:rPr>
        <w:rFonts w:hint="default"/>
      </w:rPr>
    </w:lvl>
    <w:lvl w:ilvl="8" w:tplc="E924AAA2">
      <w:numFmt w:val="bullet"/>
      <w:lvlText w:val="•"/>
      <w:lvlJc w:val="left"/>
      <w:pPr>
        <w:ind w:left="7469" w:hanging="324"/>
      </w:pPr>
      <w:rPr>
        <w:rFonts w:hint="default"/>
      </w:rPr>
    </w:lvl>
  </w:abstractNum>
  <w:abstractNum w:abstractNumId="6" w15:restartNumberingAfterBreak="0">
    <w:nsid w:val="3D5069CB"/>
    <w:multiLevelType w:val="hybridMultilevel"/>
    <w:tmpl w:val="DB108260"/>
    <w:lvl w:ilvl="0" w:tplc="30A80BC4">
      <w:start w:val="1"/>
      <w:numFmt w:val="lowerLetter"/>
      <w:lvlText w:val="%1)"/>
      <w:lvlJc w:val="left"/>
      <w:pPr>
        <w:ind w:left="116" w:hanging="291"/>
        <w:jc w:val="left"/>
      </w:pPr>
      <w:rPr>
        <w:rFonts w:ascii="Times New Roman" w:eastAsia="Times New Roman" w:hAnsi="Times New Roman" w:cs="Times New Roman" w:hint="default"/>
        <w:spacing w:val="-16"/>
        <w:w w:val="99"/>
        <w:sz w:val="24"/>
        <w:szCs w:val="24"/>
      </w:rPr>
    </w:lvl>
    <w:lvl w:ilvl="1" w:tplc="A208B164">
      <w:numFmt w:val="bullet"/>
      <w:lvlText w:val="•"/>
      <w:lvlJc w:val="left"/>
      <w:pPr>
        <w:ind w:left="1038" w:hanging="291"/>
      </w:pPr>
      <w:rPr>
        <w:rFonts w:hint="default"/>
      </w:rPr>
    </w:lvl>
    <w:lvl w:ilvl="2" w:tplc="F6CA2382">
      <w:numFmt w:val="bullet"/>
      <w:lvlText w:val="•"/>
      <w:lvlJc w:val="left"/>
      <w:pPr>
        <w:ind w:left="1957" w:hanging="291"/>
      </w:pPr>
      <w:rPr>
        <w:rFonts w:hint="default"/>
      </w:rPr>
    </w:lvl>
    <w:lvl w:ilvl="3" w:tplc="B086B24E">
      <w:numFmt w:val="bullet"/>
      <w:lvlText w:val="•"/>
      <w:lvlJc w:val="left"/>
      <w:pPr>
        <w:ind w:left="2875" w:hanging="291"/>
      </w:pPr>
      <w:rPr>
        <w:rFonts w:hint="default"/>
      </w:rPr>
    </w:lvl>
    <w:lvl w:ilvl="4" w:tplc="039E0596">
      <w:numFmt w:val="bullet"/>
      <w:lvlText w:val="•"/>
      <w:lvlJc w:val="left"/>
      <w:pPr>
        <w:ind w:left="3794" w:hanging="291"/>
      </w:pPr>
      <w:rPr>
        <w:rFonts w:hint="default"/>
      </w:rPr>
    </w:lvl>
    <w:lvl w:ilvl="5" w:tplc="95E275F4">
      <w:numFmt w:val="bullet"/>
      <w:lvlText w:val="•"/>
      <w:lvlJc w:val="left"/>
      <w:pPr>
        <w:ind w:left="4713" w:hanging="291"/>
      </w:pPr>
      <w:rPr>
        <w:rFonts w:hint="default"/>
      </w:rPr>
    </w:lvl>
    <w:lvl w:ilvl="6" w:tplc="87E4C748">
      <w:numFmt w:val="bullet"/>
      <w:lvlText w:val="•"/>
      <w:lvlJc w:val="left"/>
      <w:pPr>
        <w:ind w:left="5631" w:hanging="291"/>
      </w:pPr>
      <w:rPr>
        <w:rFonts w:hint="default"/>
      </w:rPr>
    </w:lvl>
    <w:lvl w:ilvl="7" w:tplc="9AAC62AA">
      <w:numFmt w:val="bullet"/>
      <w:lvlText w:val="•"/>
      <w:lvlJc w:val="left"/>
      <w:pPr>
        <w:ind w:left="6550" w:hanging="291"/>
      </w:pPr>
      <w:rPr>
        <w:rFonts w:hint="default"/>
      </w:rPr>
    </w:lvl>
    <w:lvl w:ilvl="8" w:tplc="7A825DDA">
      <w:numFmt w:val="bullet"/>
      <w:lvlText w:val="•"/>
      <w:lvlJc w:val="left"/>
      <w:pPr>
        <w:ind w:left="7469" w:hanging="291"/>
      </w:pPr>
      <w:rPr>
        <w:rFonts w:hint="default"/>
      </w:rPr>
    </w:lvl>
  </w:abstractNum>
  <w:abstractNum w:abstractNumId="7" w15:restartNumberingAfterBreak="0">
    <w:nsid w:val="3D994A26"/>
    <w:multiLevelType w:val="hybridMultilevel"/>
    <w:tmpl w:val="B508A10E"/>
    <w:lvl w:ilvl="0" w:tplc="3488A59E">
      <w:start w:val="1"/>
      <w:numFmt w:val="lowerLetter"/>
      <w:lvlText w:val="%1)"/>
      <w:lvlJc w:val="left"/>
      <w:pPr>
        <w:ind w:left="116" w:hanging="308"/>
        <w:jc w:val="left"/>
      </w:pPr>
      <w:rPr>
        <w:rFonts w:ascii="Times New Roman" w:eastAsia="Times New Roman" w:hAnsi="Times New Roman" w:cs="Times New Roman" w:hint="default"/>
        <w:spacing w:val="-5"/>
        <w:w w:val="99"/>
        <w:sz w:val="24"/>
        <w:szCs w:val="24"/>
      </w:rPr>
    </w:lvl>
    <w:lvl w:ilvl="1" w:tplc="1952CA94">
      <w:numFmt w:val="bullet"/>
      <w:lvlText w:val="•"/>
      <w:lvlJc w:val="left"/>
      <w:pPr>
        <w:ind w:left="1038" w:hanging="308"/>
      </w:pPr>
      <w:rPr>
        <w:rFonts w:hint="default"/>
      </w:rPr>
    </w:lvl>
    <w:lvl w:ilvl="2" w:tplc="37F88208">
      <w:numFmt w:val="bullet"/>
      <w:lvlText w:val="•"/>
      <w:lvlJc w:val="left"/>
      <w:pPr>
        <w:ind w:left="1957" w:hanging="308"/>
      </w:pPr>
      <w:rPr>
        <w:rFonts w:hint="default"/>
      </w:rPr>
    </w:lvl>
    <w:lvl w:ilvl="3" w:tplc="D8E6AA32">
      <w:numFmt w:val="bullet"/>
      <w:lvlText w:val="•"/>
      <w:lvlJc w:val="left"/>
      <w:pPr>
        <w:ind w:left="2875" w:hanging="308"/>
      </w:pPr>
      <w:rPr>
        <w:rFonts w:hint="default"/>
      </w:rPr>
    </w:lvl>
    <w:lvl w:ilvl="4" w:tplc="F048986A">
      <w:numFmt w:val="bullet"/>
      <w:lvlText w:val="•"/>
      <w:lvlJc w:val="left"/>
      <w:pPr>
        <w:ind w:left="3794" w:hanging="308"/>
      </w:pPr>
      <w:rPr>
        <w:rFonts w:hint="default"/>
      </w:rPr>
    </w:lvl>
    <w:lvl w:ilvl="5" w:tplc="AABEA9FC">
      <w:numFmt w:val="bullet"/>
      <w:lvlText w:val="•"/>
      <w:lvlJc w:val="left"/>
      <w:pPr>
        <w:ind w:left="4713" w:hanging="308"/>
      </w:pPr>
      <w:rPr>
        <w:rFonts w:hint="default"/>
      </w:rPr>
    </w:lvl>
    <w:lvl w:ilvl="6" w:tplc="D3B0C7F8">
      <w:numFmt w:val="bullet"/>
      <w:lvlText w:val="•"/>
      <w:lvlJc w:val="left"/>
      <w:pPr>
        <w:ind w:left="5631" w:hanging="308"/>
      </w:pPr>
      <w:rPr>
        <w:rFonts w:hint="default"/>
      </w:rPr>
    </w:lvl>
    <w:lvl w:ilvl="7" w:tplc="FFB455D4">
      <w:numFmt w:val="bullet"/>
      <w:lvlText w:val="•"/>
      <w:lvlJc w:val="left"/>
      <w:pPr>
        <w:ind w:left="6550" w:hanging="308"/>
      </w:pPr>
      <w:rPr>
        <w:rFonts w:hint="default"/>
      </w:rPr>
    </w:lvl>
    <w:lvl w:ilvl="8" w:tplc="2DFA147A">
      <w:numFmt w:val="bullet"/>
      <w:lvlText w:val="•"/>
      <w:lvlJc w:val="left"/>
      <w:pPr>
        <w:ind w:left="7469" w:hanging="308"/>
      </w:pPr>
      <w:rPr>
        <w:rFonts w:hint="default"/>
      </w:rPr>
    </w:lvl>
  </w:abstractNum>
  <w:abstractNum w:abstractNumId="8" w15:restartNumberingAfterBreak="0">
    <w:nsid w:val="42A0441D"/>
    <w:multiLevelType w:val="hybridMultilevel"/>
    <w:tmpl w:val="87F4168E"/>
    <w:lvl w:ilvl="0" w:tplc="9AD207A0">
      <w:start w:val="2"/>
      <w:numFmt w:val="decimal"/>
      <w:lvlText w:val="(%1)"/>
      <w:lvlJc w:val="left"/>
      <w:pPr>
        <w:ind w:left="116" w:hanging="427"/>
        <w:jc w:val="left"/>
      </w:pPr>
      <w:rPr>
        <w:rFonts w:ascii="Times New Roman" w:eastAsia="Times New Roman" w:hAnsi="Times New Roman" w:cs="Times New Roman" w:hint="default"/>
        <w:spacing w:val="-30"/>
        <w:w w:val="99"/>
        <w:sz w:val="24"/>
        <w:szCs w:val="24"/>
      </w:rPr>
    </w:lvl>
    <w:lvl w:ilvl="1" w:tplc="FA729B36">
      <w:numFmt w:val="bullet"/>
      <w:lvlText w:val="•"/>
      <w:lvlJc w:val="left"/>
      <w:pPr>
        <w:ind w:left="1038" w:hanging="427"/>
      </w:pPr>
      <w:rPr>
        <w:rFonts w:hint="default"/>
      </w:rPr>
    </w:lvl>
    <w:lvl w:ilvl="2" w:tplc="0898F0A6">
      <w:numFmt w:val="bullet"/>
      <w:lvlText w:val="•"/>
      <w:lvlJc w:val="left"/>
      <w:pPr>
        <w:ind w:left="1957" w:hanging="427"/>
      </w:pPr>
      <w:rPr>
        <w:rFonts w:hint="default"/>
      </w:rPr>
    </w:lvl>
    <w:lvl w:ilvl="3" w:tplc="D19CF02E">
      <w:numFmt w:val="bullet"/>
      <w:lvlText w:val="•"/>
      <w:lvlJc w:val="left"/>
      <w:pPr>
        <w:ind w:left="2875" w:hanging="427"/>
      </w:pPr>
      <w:rPr>
        <w:rFonts w:hint="default"/>
      </w:rPr>
    </w:lvl>
    <w:lvl w:ilvl="4" w:tplc="A2423F9E">
      <w:numFmt w:val="bullet"/>
      <w:lvlText w:val="•"/>
      <w:lvlJc w:val="left"/>
      <w:pPr>
        <w:ind w:left="3794" w:hanging="427"/>
      </w:pPr>
      <w:rPr>
        <w:rFonts w:hint="default"/>
      </w:rPr>
    </w:lvl>
    <w:lvl w:ilvl="5" w:tplc="FDF4336E">
      <w:numFmt w:val="bullet"/>
      <w:lvlText w:val="•"/>
      <w:lvlJc w:val="left"/>
      <w:pPr>
        <w:ind w:left="4713" w:hanging="427"/>
      </w:pPr>
      <w:rPr>
        <w:rFonts w:hint="default"/>
      </w:rPr>
    </w:lvl>
    <w:lvl w:ilvl="6" w:tplc="921A70F6">
      <w:numFmt w:val="bullet"/>
      <w:lvlText w:val="•"/>
      <w:lvlJc w:val="left"/>
      <w:pPr>
        <w:ind w:left="5631" w:hanging="427"/>
      </w:pPr>
      <w:rPr>
        <w:rFonts w:hint="default"/>
      </w:rPr>
    </w:lvl>
    <w:lvl w:ilvl="7" w:tplc="10028B14">
      <w:numFmt w:val="bullet"/>
      <w:lvlText w:val="•"/>
      <w:lvlJc w:val="left"/>
      <w:pPr>
        <w:ind w:left="6550" w:hanging="427"/>
      </w:pPr>
      <w:rPr>
        <w:rFonts w:hint="default"/>
      </w:rPr>
    </w:lvl>
    <w:lvl w:ilvl="8" w:tplc="EF88F008">
      <w:numFmt w:val="bullet"/>
      <w:lvlText w:val="•"/>
      <w:lvlJc w:val="left"/>
      <w:pPr>
        <w:ind w:left="7469" w:hanging="427"/>
      </w:pPr>
      <w:rPr>
        <w:rFonts w:hint="default"/>
      </w:rPr>
    </w:lvl>
  </w:abstractNum>
  <w:abstractNum w:abstractNumId="9" w15:restartNumberingAfterBreak="0">
    <w:nsid w:val="445E1160"/>
    <w:multiLevelType w:val="hybridMultilevel"/>
    <w:tmpl w:val="79E0EE10"/>
    <w:lvl w:ilvl="0" w:tplc="6CAA165E">
      <w:start w:val="1"/>
      <w:numFmt w:val="lowerLetter"/>
      <w:lvlText w:val="%1)"/>
      <w:lvlJc w:val="left"/>
      <w:pPr>
        <w:ind w:left="116" w:hanging="315"/>
        <w:jc w:val="left"/>
      </w:pPr>
      <w:rPr>
        <w:rFonts w:ascii="Times New Roman" w:eastAsia="Times New Roman" w:hAnsi="Times New Roman" w:cs="Times New Roman" w:hint="default"/>
        <w:spacing w:val="-6"/>
        <w:w w:val="99"/>
        <w:sz w:val="24"/>
        <w:szCs w:val="24"/>
      </w:rPr>
    </w:lvl>
    <w:lvl w:ilvl="1" w:tplc="703E865C">
      <w:numFmt w:val="bullet"/>
      <w:lvlText w:val="•"/>
      <w:lvlJc w:val="left"/>
      <w:pPr>
        <w:ind w:left="1038" w:hanging="315"/>
      </w:pPr>
      <w:rPr>
        <w:rFonts w:hint="default"/>
      </w:rPr>
    </w:lvl>
    <w:lvl w:ilvl="2" w:tplc="10CA763A">
      <w:numFmt w:val="bullet"/>
      <w:lvlText w:val="•"/>
      <w:lvlJc w:val="left"/>
      <w:pPr>
        <w:ind w:left="1957" w:hanging="315"/>
      </w:pPr>
      <w:rPr>
        <w:rFonts w:hint="default"/>
      </w:rPr>
    </w:lvl>
    <w:lvl w:ilvl="3" w:tplc="142C584E">
      <w:numFmt w:val="bullet"/>
      <w:lvlText w:val="•"/>
      <w:lvlJc w:val="left"/>
      <w:pPr>
        <w:ind w:left="2875" w:hanging="315"/>
      </w:pPr>
      <w:rPr>
        <w:rFonts w:hint="default"/>
      </w:rPr>
    </w:lvl>
    <w:lvl w:ilvl="4" w:tplc="FCA02A88">
      <w:numFmt w:val="bullet"/>
      <w:lvlText w:val="•"/>
      <w:lvlJc w:val="left"/>
      <w:pPr>
        <w:ind w:left="3794" w:hanging="315"/>
      </w:pPr>
      <w:rPr>
        <w:rFonts w:hint="default"/>
      </w:rPr>
    </w:lvl>
    <w:lvl w:ilvl="5" w:tplc="ED7E9756">
      <w:numFmt w:val="bullet"/>
      <w:lvlText w:val="•"/>
      <w:lvlJc w:val="left"/>
      <w:pPr>
        <w:ind w:left="4713" w:hanging="315"/>
      </w:pPr>
      <w:rPr>
        <w:rFonts w:hint="default"/>
      </w:rPr>
    </w:lvl>
    <w:lvl w:ilvl="6" w:tplc="5150D746">
      <w:numFmt w:val="bullet"/>
      <w:lvlText w:val="•"/>
      <w:lvlJc w:val="left"/>
      <w:pPr>
        <w:ind w:left="5631" w:hanging="315"/>
      </w:pPr>
      <w:rPr>
        <w:rFonts w:hint="default"/>
      </w:rPr>
    </w:lvl>
    <w:lvl w:ilvl="7" w:tplc="43D0FFE4">
      <w:numFmt w:val="bullet"/>
      <w:lvlText w:val="•"/>
      <w:lvlJc w:val="left"/>
      <w:pPr>
        <w:ind w:left="6550" w:hanging="315"/>
      </w:pPr>
      <w:rPr>
        <w:rFonts w:hint="default"/>
      </w:rPr>
    </w:lvl>
    <w:lvl w:ilvl="8" w:tplc="80244E86">
      <w:numFmt w:val="bullet"/>
      <w:lvlText w:val="•"/>
      <w:lvlJc w:val="left"/>
      <w:pPr>
        <w:ind w:left="7469" w:hanging="315"/>
      </w:pPr>
      <w:rPr>
        <w:rFonts w:hint="default"/>
      </w:rPr>
    </w:lvl>
  </w:abstractNum>
  <w:abstractNum w:abstractNumId="10" w15:restartNumberingAfterBreak="0">
    <w:nsid w:val="4A1E1674"/>
    <w:multiLevelType w:val="hybridMultilevel"/>
    <w:tmpl w:val="2EC6CEF6"/>
    <w:lvl w:ilvl="0" w:tplc="3790E2CA">
      <w:start w:val="1"/>
      <w:numFmt w:val="lowerLetter"/>
      <w:lvlText w:val="%1)"/>
      <w:lvlJc w:val="left"/>
      <w:pPr>
        <w:ind w:left="116" w:hanging="246"/>
        <w:jc w:val="left"/>
      </w:pPr>
      <w:rPr>
        <w:rFonts w:ascii="Times New Roman" w:eastAsia="Times New Roman" w:hAnsi="Times New Roman" w:cs="Times New Roman" w:hint="default"/>
        <w:spacing w:val="-2"/>
        <w:w w:val="99"/>
        <w:sz w:val="24"/>
        <w:szCs w:val="24"/>
      </w:rPr>
    </w:lvl>
    <w:lvl w:ilvl="1" w:tplc="0AB08384">
      <w:numFmt w:val="bullet"/>
      <w:lvlText w:val="•"/>
      <w:lvlJc w:val="left"/>
      <w:pPr>
        <w:ind w:left="1038" w:hanging="246"/>
      </w:pPr>
      <w:rPr>
        <w:rFonts w:hint="default"/>
      </w:rPr>
    </w:lvl>
    <w:lvl w:ilvl="2" w:tplc="DAB87DBC">
      <w:numFmt w:val="bullet"/>
      <w:lvlText w:val="•"/>
      <w:lvlJc w:val="left"/>
      <w:pPr>
        <w:ind w:left="1957" w:hanging="246"/>
      </w:pPr>
      <w:rPr>
        <w:rFonts w:hint="default"/>
      </w:rPr>
    </w:lvl>
    <w:lvl w:ilvl="3" w:tplc="1F6E4850">
      <w:numFmt w:val="bullet"/>
      <w:lvlText w:val="•"/>
      <w:lvlJc w:val="left"/>
      <w:pPr>
        <w:ind w:left="2875" w:hanging="246"/>
      </w:pPr>
      <w:rPr>
        <w:rFonts w:hint="default"/>
      </w:rPr>
    </w:lvl>
    <w:lvl w:ilvl="4" w:tplc="8FAC1DA8">
      <w:numFmt w:val="bullet"/>
      <w:lvlText w:val="•"/>
      <w:lvlJc w:val="left"/>
      <w:pPr>
        <w:ind w:left="3794" w:hanging="246"/>
      </w:pPr>
      <w:rPr>
        <w:rFonts w:hint="default"/>
      </w:rPr>
    </w:lvl>
    <w:lvl w:ilvl="5" w:tplc="1EEA4BE0">
      <w:numFmt w:val="bullet"/>
      <w:lvlText w:val="•"/>
      <w:lvlJc w:val="left"/>
      <w:pPr>
        <w:ind w:left="4713" w:hanging="246"/>
      </w:pPr>
      <w:rPr>
        <w:rFonts w:hint="default"/>
      </w:rPr>
    </w:lvl>
    <w:lvl w:ilvl="6" w:tplc="62A0EC62">
      <w:numFmt w:val="bullet"/>
      <w:lvlText w:val="•"/>
      <w:lvlJc w:val="left"/>
      <w:pPr>
        <w:ind w:left="5631" w:hanging="246"/>
      </w:pPr>
      <w:rPr>
        <w:rFonts w:hint="default"/>
      </w:rPr>
    </w:lvl>
    <w:lvl w:ilvl="7" w:tplc="26665C98">
      <w:numFmt w:val="bullet"/>
      <w:lvlText w:val="•"/>
      <w:lvlJc w:val="left"/>
      <w:pPr>
        <w:ind w:left="6550" w:hanging="246"/>
      </w:pPr>
      <w:rPr>
        <w:rFonts w:hint="default"/>
      </w:rPr>
    </w:lvl>
    <w:lvl w:ilvl="8" w:tplc="B4E8D8CA">
      <w:numFmt w:val="bullet"/>
      <w:lvlText w:val="•"/>
      <w:lvlJc w:val="left"/>
      <w:pPr>
        <w:ind w:left="7469" w:hanging="246"/>
      </w:pPr>
      <w:rPr>
        <w:rFonts w:hint="default"/>
      </w:rPr>
    </w:lvl>
  </w:abstractNum>
  <w:abstractNum w:abstractNumId="11" w15:restartNumberingAfterBreak="0">
    <w:nsid w:val="4FF65286"/>
    <w:multiLevelType w:val="hybridMultilevel"/>
    <w:tmpl w:val="5728FA48"/>
    <w:lvl w:ilvl="0" w:tplc="4394F2E0">
      <w:start w:val="1"/>
      <w:numFmt w:val="decimal"/>
      <w:lvlText w:val="%1)"/>
      <w:lvlJc w:val="left"/>
      <w:pPr>
        <w:ind w:left="476" w:hanging="360"/>
        <w:jc w:val="left"/>
      </w:pPr>
      <w:rPr>
        <w:rFonts w:ascii="Times New Roman" w:eastAsia="Times New Roman" w:hAnsi="Times New Roman" w:cs="Times New Roman" w:hint="default"/>
        <w:b/>
        <w:bCs/>
        <w:w w:val="100"/>
        <w:sz w:val="22"/>
        <w:szCs w:val="22"/>
      </w:rPr>
    </w:lvl>
    <w:lvl w:ilvl="1" w:tplc="3AE241EE">
      <w:numFmt w:val="bullet"/>
      <w:lvlText w:val=""/>
      <w:lvlJc w:val="left"/>
      <w:pPr>
        <w:ind w:left="116" w:hanging="264"/>
      </w:pPr>
      <w:rPr>
        <w:rFonts w:ascii="Wingdings" w:eastAsia="Wingdings" w:hAnsi="Wingdings" w:cs="Wingdings" w:hint="default"/>
        <w:w w:val="100"/>
        <w:sz w:val="22"/>
        <w:szCs w:val="22"/>
      </w:rPr>
    </w:lvl>
    <w:lvl w:ilvl="2" w:tplc="9544FC92">
      <w:numFmt w:val="bullet"/>
      <w:lvlText w:val="•"/>
      <w:lvlJc w:val="left"/>
      <w:pPr>
        <w:ind w:left="1460" w:hanging="264"/>
      </w:pPr>
      <w:rPr>
        <w:rFonts w:hint="default"/>
      </w:rPr>
    </w:lvl>
    <w:lvl w:ilvl="3" w:tplc="381256A0">
      <w:numFmt w:val="bullet"/>
      <w:lvlText w:val="•"/>
      <w:lvlJc w:val="left"/>
      <w:pPr>
        <w:ind w:left="2441" w:hanging="264"/>
      </w:pPr>
      <w:rPr>
        <w:rFonts w:hint="default"/>
      </w:rPr>
    </w:lvl>
    <w:lvl w:ilvl="4" w:tplc="AF04989A">
      <w:numFmt w:val="bullet"/>
      <w:lvlText w:val="•"/>
      <w:lvlJc w:val="left"/>
      <w:pPr>
        <w:ind w:left="3422" w:hanging="264"/>
      </w:pPr>
      <w:rPr>
        <w:rFonts w:hint="default"/>
      </w:rPr>
    </w:lvl>
    <w:lvl w:ilvl="5" w:tplc="C2B4F41C">
      <w:numFmt w:val="bullet"/>
      <w:lvlText w:val="•"/>
      <w:lvlJc w:val="left"/>
      <w:pPr>
        <w:ind w:left="4402" w:hanging="264"/>
      </w:pPr>
      <w:rPr>
        <w:rFonts w:hint="default"/>
      </w:rPr>
    </w:lvl>
    <w:lvl w:ilvl="6" w:tplc="7D3270FC">
      <w:numFmt w:val="bullet"/>
      <w:lvlText w:val="•"/>
      <w:lvlJc w:val="left"/>
      <w:pPr>
        <w:ind w:left="5383" w:hanging="264"/>
      </w:pPr>
      <w:rPr>
        <w:rFonts w:hint="default"/>
      </w:rPr>
    </w:lvl>
    <w:lvl w:ilvl="7" w:tplc="E876749E">
      <w:numFmt w:val="bullet"/>
      <w:lvlText w:val="•"/>
      <w:lvlJc w:val="left"/>
      <w:pPr>
        <w:ind w:left="6364" w:hanging="264"/>
      </w:pPr>
      <w:rPr>
        <w:rFonts w:hint="default"/>
      </w:rPr>
    </w:lvl>
    <w:lvl w:ilvl="8" w:tplc="5DB43778">
      <w:numFmt w:val="bullet"/>
      <w:lvlText w:val="•"/>
      <w:lvlJc w:val="left"/>
      <w:pPr>
        <w:ind w:left="7344" w:hanging="264"/>
      </w:pPr>
      <w:rPr>
        <w:rFonts w:hint="default"/>
      </w:rPr>
    </w:lvl>
  </w:abstractNum>
  <w:abstractNum w:abstractNumId="12" w15:restartNumberingAfterBreak="0">
    <w:nsid w:val="589C1F4E"/>
    <w:multiLevelType w:val="hybridMultilevel"/>
    <w:tmpl w:val="55E46A10"/>
    <w:lvl w:ilvl="0" w:tplc="7A9AE60E">
      <w:start w:val="2"/>
      <w:numFmt w:val="decimal"/>
      <w:lvlText w:val="(%1)"/>
      <w:lvlJc w:val="left"/>
      <w:pPr>
        <w:ind w:left="116" w:hanging="360"/>
        <w:jc w:val="left"/>
      </w:pPr>
      <w:rPr>
        <w:rFonts w:ascii="Times New Roman" w:eastAsia="Times New Roman" w:hAnsi="Times New Roman" w:cs="Times New Roman" w:hint="default"/>
        <w:w w:val="99"/>
        <w:sz w:val="24"/>
        <w:szCs w:val="24"/>
      </w:rPr>
    </w:lvl>
    <w:lvl w:ilvl="1" w:tplc="62A25AA2">
      <w:numFmt w:val="bullet"/>
      <w:lvlText w:val="•"/>
      <w:lvlJc w:val="left"/>
      <w:pPr>
        <w:ind w:left="1038" w:hanging="360"/>
      </w:pPr>
      <w:rPr>
        <w:rFonts w:hint="default"/>
      </w:rPr>
    </w:lvl>
    <w:lvl w:ilvl="2" w:tplc="84760A36">
      <w:numFmt w:val="bullet"/>
      <w:lvlText w:val="•"/>
      <w:lvlJc w:val="left"/>
      <w:pPr>
        <w:ind w:left="1957" w:hanging="360"/>
      </w:pPr>
      <w:rPr>
        <w:rFonts w:hint="default"/>
      </w:rPr>
    </w:lvl>
    <w:lvl w:ilvl="3" w:tplc="0B704DA2">
      <w:numFmt w:val="bullet"/>
      <w:lvlText w:val="•"/>
      <w:lvlJc w:val="left"/>
      <w:pPr>
        <w:ind w:left="2875" w:hanging="360"/>
      </w:pPr>
      <w:rPr>
        <w:rFonts w:hint="default"/>
      </w:rPr>
    </w:lvl>
    <w:lvl w:ilvl="4" w:tplc="A4C4A6EE">
      <w:numFmt w:val="bullet"/>
      <w:lvlText w:val="•"/>
      <w:lvlJc w:val="left"/>
      <w:pPr>
        <w:ind w:left="3794" w:hanging="360"/>
      </w:pPr>
      <w:rPr>
        <w:rFonts w:hint="default"/>
      </w:rPr>
    </w:lvl>
    <w:lvl w:ilvl="5" w:tplc="7B1C819C">
      <w:numFmt w:val="bullet"/>
      <w:lvlText w:val="•"/>
      <w:lvlJc w:val="left"/>
      <w:pPr>
        <w:ind w:left="4713" w:hanging="360"/>
      </w:pPr>
      <w:rPr>
        <w:rFonts w:hint="default"/>
      </w:rPr>
    </w:lvl>
    <w:lvl w:ilvl="6" w:tplc="C3D4483C">
      <w:numFmt w:val="bullet"/>
      <w:lvlText w:val="•"/>
      <w:lvlJc w:val="left"/>
      <w:pPr>
        <w:ind w:left="5631" w:hanging="360"/>
      </w:pPr>
      <w:rPr>
        <w:rFonts w:hint="default"/>
      </w:rPr>
    </w:lvl>
    <w:lvl w:ilvl="7" w:tplc="869A5E00">
      <w:numFmt w:val="bullet"/>
      <w:lvlText w:val="•"/>
      <w:lvlJc w:val="left"/>
      <w:pPr>
        <w:ind w:left="6550" w:hanging="360"/>
      </w:pPr>
      <w:rPr>
        <w:rFonts w:hint="default"/>
      </w:rPr>
    </w:lvl>
    <w:lvl w:ilvl="8" w:tplc="8E44492C">
      <w:numFmt w:val="bullet"/>
      <w:lvlText w:val="•"/>
      <w:lvlJc w:val="left"/>
      <w:pPr>
        <w:ind w:left="7469" w:hanging="360"/>
      </w:pPr>
      <w:rPr>
        <w:rFonts w:hint="default"/>
      </w:rPr>
    </w:lvl>
  </w:abstractNum>
  <w:abstractNum w:abstractNumId="13" w15:restartNumberingAfterBreak="0">
    <w:nsid w:val="5DEE432E"/>
    <w:multiLevelType w:val="hybridMultilevel"/>
    <w:tmpl w:val="D5EA2D28"/>
    <w:lvl w:ilvl="0" w:tplc="D85AA60E">
      <w:start w:val="2"/>
      <w:numFmt w:val="decimal"/>
      <w:lvlText w:val="(%1)"/>
      <w:lvlJc w:val="left"/>
      <w:pPr>
        <w:ind w:left="116" w:hanging="341"/>
        <w:jc w:val="left"/>
      </w:pPr>
      <w:rPr>
        <w:rFonts w:ascii="Times New Roman" w:eastAsia="Times New Roman" w:hAnsi="Times New Roman" w:cs="Times New Roman" w:hint="default"/>
        <w:spacing w:val="-4"/>
        <w:w w:val="99"/>
        <w:sz w:val="24"/>
        <w:szCs w:val="24"/>
      </w:rPr>
    </w:lvl>
    <w:lvl w:ilvl="1" w:tplc="E3D4C820">
      <w:numFmt w:val="bullet"/>
      <w:lvlText w:val="•"/>
      <w:lvlJc w:val="left"/>
      <w:pPr>
        <w:ind w:left="1038" w:hanging="341"/>
      </w:pPr>
      <w:rPr>
        <w:rFonts w:hint="default"/>
      </w:rPr>
    </w:lvl>
    <w:lvl w:ilvl="2" w:tplc="07F6CF44">
      <w:numFmt w:val="bullet"/>
      <w:lvlText w:val="•"/>
      <w:lvlJc w:val="left"/>
      <w:pPr>
        <w:ind w:left="1957" w:hanging="341"/>
      </w:pPr>
      <w:rPr>
        <w:rFonts w:hint="default"/>
      </w:rPr>
    </w:lvl>
    <w:lvl w:ilvl="3" w:tplc="EB164818">
      <w:numFmt w:val="bullet"/>
      <w:lvlText w:val="•"/>
      <w:lvlJc w:val="left"/>
      <w:pPr>
        <w:ind w:left="2875" w:hanging="341"/>
      </w:pPr>
      <w:rPr>
        <w:rFonts w:hint="default"/>
      </w:rPr>
    </w:lvl>
    <w:lvl w:ilvl="4" w:tplc="0D1C44E2">
      <w:numFmt w:val="bullet"/>
      <w:lvlText w:val="•"/>
      <w:lvlJc w:val="left"/>
      <w:pPr>
        <w:ind w:left="3794" w:hanging="341"/>
      </w:pPr>
      <w:rPr>
        <w:rFonts w:hint="default"/>
      </w:rPr>
    </w:lvl>
    <w:lvl w:ilvl="5" w:tplc="F22C14B0">
      <w:numFmt w:val="bullet"/>
      <w:lvlText w:val="•"/>
      <w:lvlJc w:val="left"/>
      <w:pPr>
        <w:ind w:left="4713" w:hanging="341"/>
      </w:pPr>
      <w:rPr>
        <w:rFonts w:hint="default"/>
      </w:rPr>
    </w:lvl>
    <w:lvl w:ilvl="6" w:tplc="EBE67542">
      <w:numFmt w:val="bullet"/>
      <w:lvlText w:val="•"/>
      <w:lvlJc w:val="left"/>
      <w:pPr>
        <w:ind w:left="5631" w:hanging="341"/>
      </w:pPr>
      <w:rPr>
        <w:rFonts w:hint="default"/>
      </w:rPr>
    </w:lvl>
    <w:lvl w:ilvl="7" w:tplc="F21A7334">
      <w:numFmt w:val="bullet"/>
      <w:lvlText w:val="•"/>
      <w:lvlJc w:val="left"/>
      <w:pPr>
        <w:ind w:left="6550" w:hanging="341"/>
      </w:pPr>
      <w:rPr>
        <w:rFonts w:hint="default"/>
      </w:rPr>
    </w:lvl>
    <w:lvl w:ilvl="8" w:tplc="2A823C5C">
      <w:numFmt w:val="bullet"/>
      <w:lvlText w:val="•"/>
      <w:lvlJc w:val="left"/>
      <w:pPr>
        <w:ind w:left="7469" w:hanging="341"/>
      </w:pPr>
      <w:rPr>
        <w:rFonts w:hint="default"/>
      </w:rPr>
    </w:lvl>
  </w:abstractNum>
  <w:abstractNum w:abstractNumId="14" w15:restartNumberingAfterBreak="0">
    <w:nsid w:val="603F242A"/>
    <w:multiLevelType w:val="hybridMultilevel"/>
    <w:tmpl w:val="1A8025EE"/>
    <w:lvl w:ilvl="0" w:tplc="6C90663A">
      <w:start w:val="1"/>
      <w:numFmt w:val="lowerLetter"/>
      <w:lvlText w:val="%1)"/>
      <w:lvlJc w:val="left"/>
      <w:pPr>
        <w:ind w:left="116" w:hanging="252"/>
        <w:jc w:val="left"/>
      </w:pPr>
      <w:rPr>
        <w:rFonts w:ascii="Times New Roman" w:eastAsia="Times New Roman" w:hAnsi="Times New Roman" w:cs="Times New Roman" w:hint="default"/>
        <w:spacing w:val="-1"/>
        <w:w w:val="99"/>
        <w:sz w:val="24"/>
        <w:szCs w:val="24"/>
      </w:rPr>
    </w:lvl>
    <w:lvl w:ilvl="1" w:tplc="45288F0C">
      <w:numFmt w:val="bullet"/>
      <w:lvlText w:val="•"/>
      <w:lvlJc w:val="left"/>
      <w:pPr>
        <w:ind w:left="1038" w:hanging="252"/>
      </w:pPr>
      <w:rPr>
        <w:rFonts w:hint="default"/>
      </w:rPr>
    </w:lvl>
    <w:lvl w:ilvl="2" w:tplc="2334FD7A">
      <w:numFmt w:val="bullet"/>
      <w:lvlText w:val="•"/>
      <w:lvlJc w:val="left"/>
      <w:pPr>
        <w:ind w:left="1957" w:hanging="252"/>
      </w:pPr>
      <w:rPr>
        <w:rFonts w:hint="default"/>
      </w:rPr>
    </w:lvl>
    <w:lvl w:ilvl="3" w:tplc="D85A9010">
      <w:numFmt w:val="bullet"/>
      <w:lvlText w:val="•"/>
      <w:lvlJc w:val="left"/>
      <w:pPr>
        <w:ind w:left="2875" w:hanging="252"/>
      </w:pPr>
      <w:rPr>
        <w:rFonts w:hint="default"/>
      </w:rPr>
    </w:lvl>
    <w:lvl w:ilvl="4" w:tplc="349A5E20">
      <w:numFmt w:val="bullet"/>
      <w:lvlText w:val="•"/>
      <w:lvlJc w:val="left"/>
      <w:pPr>
        <w:ind w:left="3794" w:hanging="252"/>
      </w:pPr>
      <w:rPr>
        <w:rFonts w:hint="default"/>
      </w:rPr>
    </w:lvl>
    <w:lvl w:ilvl="5" w:tplc="442EE78E">
      <w:numFmt w:val="bullet"/>
      <w:lvlText w:val="•"/>
      <w:lvlJc w:val="left"/>
      <w:pPr>
        <w:ind w:left="4713" w:hanging="252"/>
      </w:pPr>
      <w:rPr>
        <w:rFonts w:hint="default"/>
      </w:rPr>
    </w:lvl>
    <w:lvl w:ilvl="6" w:tplc="C7243D52">
      <w:numFmt w:val="bullet"/>
      <w:lvlText w:val="•"/>
      <w:lvlJc w:val="left"/>
      <w:pPr>
        <w:ind w:left="5631" w:hanging="252"/>
      </w:pPr>
      <w:rPr>
        <w:rFonts w:hint="default"/>
      </w:rPr>
    </w:lvl>
    <w:lvl w:ilvl="7" w:tplc="C53AFC64">
      <w:numFmt w:val="bullet"/>
      <w:lvlText w:val="•"/>
      <w:lvlJc w:val="left"/>
      <w:pPr>
        <w:ind w:left="6550" w:hanging="252"/>
      </w:pPr>
      <w:rPr>
        <w:rFonts w:hint="default"/>
      </w:rPr>
    </w:lvl>
    <w:lvl w:ilvl="8" w:tplc="37866402">
      <w:numFmt w:val="bullet"/>
      <w:lvlText w:val="•"/>
      <w:lvlJc w:val="left"/>
      <w:pPr>
        <w:ind w:left="7469" w:hanging="252"/>
      </w:pPr>
      <w:rPr>
        <w:rFonts w:hint="default"/>
      </w:rPr>
    </w:lvl>
  </w:abstractNum>
  <w:abstractNum w:abstractNumId="15" w15:restartNumberingAfterBreak="0">
    <w:nsid w:val="66A938AD"/>
    <w:multiLevelType w:val="hybridMultilevel"/>
    <w:tmpl w:val="11A07BEE"/>
    <w:lvl w:ilvl="0" w:tplc="ED50D97C">
      <w:start w:val="1"/>
      <w:numFmt w:val="lowerLetter"/>
      <w:lvlText w:val="%1)"/>
      <w:lvlJc w:val="left"/>
      <w:pPr>
        <w:ind w:left="116" w:hanging="246"/>
        <w:jc w:val="left"/>
      </w:pPr>
      <w:rPr>
        <w:rFonts w:ascii="Times New Roman" w:eastAsia="Times New Roman" w:hAnsi="Times New Roman" w:cs="Times New Roman" w:hint="default"/>
        <w:spacing w:val="-5"/>
        <w:w w:val="99"/>
        <w:sz w:val="24"/>
        <w:szCs w:val="24"/>
      </w:rPr>
    </w:lvl>
    <w:lvl w:ilvl="1" w:tplc="1C0A0BB0">
      <w:numFmt w:val="bullet"/>
      <w:lvlText w:val="•"/>
      <w:lvlJc w:val="left"/>
      <w:pPr>
        <w:ind w:left="1038" w:hanging="246"/>
      </w:pPr>
      <w:rPr>
        <w:rFonts w:hint="default"/>
      </w:rPr>
    </w:lvl>
    <w:lvl w:ilvl="2" w:tplc="C1F690EE">
      <w:numFmt w:val="bullet"/>
      <w:lvlText w:val="•"/>
      <w:lvlJc w:val="left"/>
      <w:pPr>
        <w:ind w:left="1957" w:hanging="246"/>
      </w:pPr>
      <w:rPr>
        <w:rFonts w:hint="default"/>
      </w:rPr>
    </w:lvl>
    <w:lvl w:ilvl="3" w:tplc="715EBC46">
      <w:numFmt w:val="bullet"/>
      <w:lvlText w:val="•"/>
      <w:lvlJc w:val="left"/>
      <w:pPr>
        <w:ind w:left="2875" w:hanging="246"/>
      </w:pPr>
      <w:rPr>
        <w:rFonts w:hint="default"/>
      </w:rPr>
    </w:lvl>
    <w:lvl w:ilvl="4" w:tplc="42F89BCC">
      <w:numFmt w:val="bullet"/>
      <w:lvlText w:val="•"/>
      <w:lvlJc w:val="left"/>
      <w:pPr>
        <w:ind w:left="3794" w:hanging="246"/>
      </w:pPr>
      <w:rPr>
        <w:rFonts w:hint="default"/>
      </w:rPr>
    </w:lvl>
    <w:lvl w:ilvl="5" w:tplc="4E7C55D4">
      <w:numFmt w:val="bullet"/>
      <w:lvlText w:val="•"/>
      <w:lvlJc w:val="left"/>
      <w:pPr>
        <w:ind w:left="4713" w:hanging="246"/>
      </w:pPr>
      <w:rPr>
        <w:rFonts w:hint="default"/>
      </w:rPr>
    </w:lvl>
    <w:lvl w:ilvl="6" w:tplc="3342C8AC">
      <w:numFmt w:val="bullet"/>
      <w:lvlText w:val="•"/>
      <w:lvlJc w:val="left"/>
      <w:pPr>
        <w:ind w:left="5631" w:hanging="246"/>
      </w:pPr>
      <w:rPr>
        <w:rFonts w:hint="default"/>
      </w:rPr>
    </w:lvl>
    <w:lvl w:ilvl="7" w:tplc="E56E6DE6">
      <w:numFmt w:val="bullet"/>
      <w:lvlText w:val="•"/>
      <w:lvlJc w:val="left"/>
      <w:pPr>
        <w:ind w:left="6550" w:hanging="246"/>
      </w:pPr>
      <w:rPr>
        <w:rFonts w:hint="default"/>
      </w:rPr>
    </w:lvl>
    <w:lvl w:ilvl="8" w:tplc="AE7C69D6">
      <w:numFmt w:val="bullet"/>
      <w:lvlText w:val="•"/>
      <w:lvlJc w:val="left"/>
      <w:pPr>
        <w:ind w:left="7469" w:hanging="246"/>
      </w:pPr>
      <w:rPr>
        <w:rFonts w:hint="default"/>
      </w:rPr>
    </w:lvl>
  </w:abstractNum>
  <w:abstractNum w:abstractNumId="16" w15:restartNumberingAfterBreak="0">
    <w:nsid w:val="677C5276"/>
    <w:multiLevelType w:val="hybridMultilevel"/>
    <w:tmpl w:val="88B4030E"/>
    <w:lvl w:ilvl="0" w:tplc="9C0E5338">
      <w:start w:val="2"/>
      <w:numFmt w:val="decimal"/>
      <w:lvlText w:val="(%1)"/>
      <w:lvlJc w:val="left"/>
      <w:pPr>
        <w:ind w:left="116" w:hanging="346"/>
        <w:jc w:val="left"/>
      </w:pPr>
      <w:rPr>
        <w:rFonts w:ascii="Times New Roman" w:eastAsia="Times New Roman" w:hAnsi="Times New Roman" w:cs="Times New Roman" w:hint="default"/>
        <w:w w:val="99"/>
        <w:sz w:val="24"/>
        <w:szCs w:val="24"/>
      </w:rPr>
    </w:lvl>
    <w:lvl w:ilvl="1" w:tplc="FC7E2F0A">
      <w:numFmt w:val="bullet"/>
      <w:lvlText w:val="•"/>
      <w:lvlJc w:val="left"/>
      <w:pPr>
        <w:ind w:left="1038" w:hanging="346"/>
      </w:pPr>
      <w:rPr>
        <w:rFonts w:hint="default"/>
      </w:rPr>
    </w:lvl>
    <w:lvl w:ilvl="2" w:tplc="0E8461D8">
      <w:numFmt w:val="bullet"/>
      <w:lvlText w:val="•"/>
      <w:lvlJc w:val="left"/>
      <w:pPr>
        <w:ind w:left="1957" w:hanging="346"/>
      </w:pPr>
      <w:rPr>
        <w:rFonts w:hint="default"/>
      </w:rPr>
    </w:lvl>
    <w:lvl w:ilvl="3" w:tplc="3336EC30">
      <w:numFmt w:val="bullet"/>
      <w:lvlText w:val="•"/>
      <w:lvlJc w:val="left"/>
      <w:pPr>
        <w:ind w:left="2875" w:hanging="346"/>
      </w:pPr>
      <w:rPr>
        <w:rFonts w:hint="default"/>
      </w:rPr>
    </w:lvl>
    <w:lvl w:ilvl="4" w:tplc="8AC05964">
      <w:numFmt w:val="bullet"/>
      <w:lvlText w:val="•"/>
      <w:lvlJc w:val="left"/>
      <w:pPr>
        <w:ind w:left="3794" w:hanging="346"/>
      </w:pPr>
      <w:rPr>
        <w:rFonts w:hint="default"/>
      </w:rPr>
    </w:lvl>
    <w:lvl w:ilvl="5" w:tplc="B942D014">
      <w:numFmt w:val="bullet"/>
      <w:lvlText w:val="•"/>
      <w:lvlJc w:val="left"/>
      <w:pPr>
        <w:ind w:left="4713" w:hanging="346"/>
      </w:pPr>
      <w:rPr>
        <w:rFonts w:hint="default"/>
      </w:rPr>
    </w:lvl>
    <w:lvl w:ilvl="6" w:tplc="0D50F494">
      <w:numFmt w:val="bullet"/>
      <w:lvlText w:val="•"/>
      <w:lvlJc w:val="left"/>
      <w:pPr>
        <w:ind w:left="5631" w:hanging="346"/>
      </w:pPr>
      <w:rPr>
        <w:rFonts w:hint="default"/>
      </w:rPr>
    </w:lvl>
    <w:lvl w:ilvl="7" w:tplc="5CD617EA">
      <w:numFmt w:val="bullet"/>
      <w:lvlText w:val="•"/>
      <w:lvlJc w:val="left"/>
      <w:pPr>
        <w:ind w:left="6550" w:hanging="346"/>
      </w:pPr>
      <w:rPr>
        <w:rFonts w:hint="default"/>
      </w:rPr>
    </w:lvl>
    <w:lvl w:ilvl="8" w:tplc="CD3C15E6">
      <w:numFmt w:val="bullet"/>
      <w:lvlText w:val="•"/>
      <w:lvlJc w:val="left"/>
      <w:pPr>
        <w:ind w:left="7469" w:hanging="346"/>
      </w:pPr>
      <w:rPr>
        <w:rFonts w:hint="default"/>
      </w:rPr>
    </w:lvl>
  </w:abstractNum>
  <w:abstractNum w:abstractNumId="17" w15:restartNumberingAfterBreak="0">
    <w:nsid w:val="68DF0C9E"/>
    <w:multiLevelType w:val="hybridMultilevel"/>
    <w:tmpl w:val="92CADAC2"/>
    <w:lvl w:ilvl="0" w:tplc="CF686F52">
      <w:start w:val="2"/>
      <w:numFmt w:val="decimal"/>
      <w:lvlText w:val="(%1)"/>
      <w:lvlJc w:val="left"/>
      <w:pPr>
        <w:ind w:left="116" w:hanging="355"/>
        <w:jc w:val="left"/>
      </w:pPr>
      <w:rPr>
        <w:rFonts w:ascii="Times New Roman" w:eastAsia="Times New Roman" w:hAnsi="Times New Roman" w:cs="Times New Roman" w:hint="default"/>
        <w:w w:val="99"/>
        <w:sz w:val="24"/>
        <w:szCs w:val="24"/>
      </w:rPr>
    </w:lvl>
    <w:lvl w:ilvl="1" w:tplc="14401A66">
      <w:numFmt w:val="bullet"/>
      <w:lvlText w:val="•"/>
      <w:lvlJc w:val="left"/>
      <w:pPr>
        <w:ind w:left="1038" w:hanging="355"/>
      </w:pPr>
      <w:rPr>
        <w:rFonts w:hint="default"/>
      </w:rPr>
    </w:lvl>
    <w:lvl w:ilvl="2" w:tplc="32F08B7C">
      <w:numFmt w:val="bullet"/>
      <w:lvlText w:val="•"/>
      <w:lvlJc w:val="left"/>
      <w:pPr>
        <w:ind w:left="1957" w:hanging="355"/>
      </w:pPr>
      <w:rPr>
        <w:rFonts w:hint="default"/>
      </w:rPr>
    </w:lvl>
    <w:lvl w:ilvl="3" w:tplc="B81694C8">
      <w:numFmt w:val="bullet"/>
      <w:lvlText w:val="•"/>
      <w:lvlJc w:val="left"/>
      <w:pPr>
        <w:ind w:left="2875" w:hanging="355"/>
      </w:pPr>
      <w:rPr>
        <w:rFonts w:hint="default"/>
      </w:rPr>
    </w:lvl>
    <w:lvl w:ilvl="4" w:tplc="29586E36">
      <w:numFmt w:val="bullet"/>
      <w:lvlText w:val="•"/>
      <w:lvlJc w:val="left"/>
      <w:pPr>
        <w:ind w:left="3794" w:hanging="355"/>
      </w:pPr>
      <w:rPr>
        <w:rFonts w:hint="default"/>
      </w:rPr>
    </w:lvl>
    <w:lvl w:ilvl="5" w:tplc="76F65F6A">
      <w:numFmt w:val="bullet"/>
      <w:lvlText w:val="•"/>
      <w:lvlJc w:val="left"/>
      <w:pPr>
        <w:ind w:left="4713" w:hanging="355"/>
      </w:pPr>
      <w:rPr>
        <w:rFonts w:hint="default"/>
      </w:rPr>
    </w:lvl>
    <w:lvl w:ilvl="6" w:tplc="BEFEA36C">
      <w:numFmt w:val="bullet"/>
      <w:lvlText w:val="•"/>
      <w:lvlJc w:val="left"/>
      <w:pPr>
        <w:ind w:left="5631" w:hanging="355"/>
      </w:pPr>
      <w:rPr>
        <w:rFonts w:hint="default"/>
      </w:rPr>
    </w:lvl>
    <w:lvl w:ilvl="7" w:tplc="0F2A404C">
      <w:numFmt w:val="bullet"/>
      <w:lvlText w:val="•"/>
      <w:lvlJc w:val="left"/>
      <w:pPr>
        <w:ind w:left="6550" w:hanging="355"/>
      </w:pPr>
      <w:rPr>
        <w:rFonts w:hint="default"/>
      </w:rPr>
    </w:lvl>
    <w:lvl w:ilvl="8" w:tplc="1AF449AC">
      <w:numFmt w:val="bullet"/>
      <w:lvlText w:val="•"/>
      <w:lvlJc w:val="left"/>
      <w:pPr>
        <w:ind w:left="7469" w:hanging="355"/>
      </w:pPr>
      <w:rPr>
        <w:rFonts w:hint="default"/>
      </w:rPr>
    </w:lvl>
  </w:abstractNum>
  <w:abstractNum w:abstractNumId="18" w15:restartNumberingAfterBreak="0">
    <w:nsid w:val="6CF70808"/>
    <w:multiLevelType w:val="hybridMultilevel"/>
    <w:tmpl w:val="A9D49326"/>
    <w:lvl w:ilvl="0" w:tplc="BE4AA20E">
      <w:start w:val="2"/>
      <w:numFmt w:val="decimal"/>
      <w:lvlText w:val="(%1)"/>
      <w:lvlJc w:val="left"/>
      <w:pPr>
        <w:ind w:left="116" w:hanging="339"/>
        <w:jc w:val="left"/>
      </w:pPr>
      <w:rPr>
        <w:rFonts w:ascii="Times New Roman" w:eastAsia="Times New Roman" w:hAnsi="Times New Roman" w:cs="Times New Roman" w:hint="default"/>
        <w:w w:val="99"/>
        <w:sz w:val="24"/>
        <w:szCs w:val="24"/>
      </w:rPr>
    </w:lvl>
    <w:lvl w:ilvl="1" w:tplc="A18AAC8E">
      <w:numFmt w:val="bullet"/>
      <w:lvlText w:val="•"/>
      <w:lvlJc w:val="left"/>
      <w:pPr>
        <w:ind w:left="1038" w:hanging="339"/>
      </w:pPr>
      <w:rPr>
        <w:rFonts w:hint="default"/>
      </w:rPr>
    </w:lvl>
    <w:lvl w:ilvl="2" w:tplc="43605096">
      <w:numFmt w:val="bullet"/>
      <w:lvlText w:val="•"/>
      <w:lvlJc w:val="left"/>
      <w:pPr>
        <w:ind w:left="1957" w:hanging="339"/>
      </w:pPr>
      <w:rPr>
        <w:rFonts w:hint="default"/>
      </w:rPr>
    </w:lvl>
    <w:lvl w:ilvl="3" w:tplc="EEC0D4EA">
      <w:numFmt w:val="bullet"/>
      <w:lvlText w:val="•"/>
      <w:lvlJc w:val="left"/>
      <w:pPr>
        <w:ind w:left="2875" w:hanging="339"/>
      </w:pPr>
      <w:rPr>
        <w:rFonts w:hint="default"/>
      </w:rPr>
    </w:lvl>
    <w:lvl w:ilvl="4" w:tplc="CDD4CE6C">
      <w:numFmt w:val="bullet"/>
      <w:lvlText w:val="•"/>
      <w:lvlJc w:val="left"/>
      <w:pPr>
        <w:ind w:left="3794" w:hanging="339"/>
      </w:pPr>
      <w:rPr>
        <w:rFonts w:hint="default"/>
      </w:rPr>
    </w:lvl>
    <w:lvl w:ilvl="5" w:tplc="9984F9CC">
      <w:numFmt w:val="bullet"/>
      <w:lvlText w:val="•"/>
      <w:lvlJc w:val="left"/>
      <w:pPr>
        <w:ind w:left="4713" w:hanging="339"/>
      </w:pPr>
      <w:rPr>
        <w:rFonts w:hint="default"/>
      </w:rPr>
    </w:lvl>
    <w:lvl w:ilvl="6" w:tplc="9794A98A">
      <w:numFmt w:val="bullet"/>
      <w:lvlText w:val="•"/>
      <w:lvlJc w:val="left"/>
      <w:pPr>
        <w:ind w:left="5631" w:hanging="339"/>
      </w:pPr>
      <w:rPr>
        <w:rFonts w:hint="default"/>
      </w:rPr>
    </w:lvl>
    <w:lvl w:ilvl="7" w:tplc="9F96BAF4">
      <w:numFmt w:val="bullet"/>
      <w:lvlText w:val="•"/>
      <w:lvlJc w:val="left"/>
      <w:pPr>
        <w:ind w:left="6550" w:hanging="339"/>
      </w:pPr>
      <w:rPr>
        <w:rFonts w:hint="default"/>
      </w:rPr>
    </w:lvl>
    <w:lvl w:ilvl="8" w:tplc="B5481108">
      <w:numFmt w:val="bullet"/>
      <w:lvlText w:val="•"/>
      <w:lvlJc w:val="left"/>
      <w:pPr>
        <w:ind w:left="7469" w:hanging="339"/>
      </w:pPr>
      <w:rPr>
        <w:rFonts w:hint="default"/>
      </w:rPr>
    </w:lvl>
  </w:abstractNum>
  <w:abstractNum w:abstractNumId="19" w15:restartNumberingAfterBreak="0">
    <w:nsid w:val="78C43E77"/>
    <w:multiLevelType w:val="hybridMultilevel"/>
    <w:tmpl w:val="2F924072"/>
    <w:lvl w:ilvl="0" w:tplc="C4FCB23C">
      <w:start w:val="2"/>
      <w:numFmt w:val="decimal"/>
      <w:lvlText w:val="(%1)"/>
      <w:lvlJc w:val="left"/>
      <w:pPr>
        <w:ind w:left="116" w:hanging="401"/>
        <w:jc w:val="left"/>
      </w:pPr>
      <w:rPr>
        <w:rFonts w:ascii="Times New Roman" w:eastAsia="Times New Roman" w:hAnsi="Times New Roman" w:cs="Times New Roman" w:hint="default"/>
        <w:spacing w:val="-30"/>
        <w:w w:val="99"/>
        <w:sz w:val="24"/>
        <w:szCs w:val="24"/>
      </w:rPr>
    </w:lvl>
    <w:lvl w:ilvl="1" w:tplc="4DCC15EA">
      <w:numFmt w:val="bullet"/>
      <w:lvlText w:val="•"/>
      <w:lvlJc w:val="left"/>
      <w:pPr>
        <w:ind w:left="1038" w:hanging="401"/>
      </w:pPr>
      <w:rPr>
        <w:rFonts w:hint="default"/>
      </w:rPr>
    </w:lvl>
    <w:lvl w:ilvl="2" w:tplc="FD5090BC">
      <w:numFmt w:val="bullet"/>
      <w:lvlText w:val="•"/>
      <w:lvlJc w:val="left"/>
      <w:pPr>
        <w:ind w:left="1957" w:hanging="401"/>
      </w:pPr>
      <w:rPr>
        <w:rFonts w:hint="default"/>
      </w:rPr>
    </w:lvl>
    <w:lvl w:ilvl="3" w:tplc="1CF8DA02">
      <w:numFmt w:val="bullet"/>
      <w:lvlText w:val="•"/>
      <w:lvlJc w:val="left"/>
      <w:pPr>
        <w:ind w:left="2875" w:hanging="401"/>
      </w:pPr>
      <w:rPr>
        <w:rFonts w:hint="default"/>
      </w:rPr>
    </w:lvl>
    <w:lvl w:ilvl="4" w:tplc="062AFBAA">
      <w:numFmt w:val="bullet"/>
      <w:lvlText w:val="•"/>
      <w:lvlJc w:val="left"/>
      <w:pPr>
        <w:ind w:left="3794" w:hanging="401"/>
      </w:pPr>
      <w:rPr>
        <w:rFonts w:hint="default"/>
      </w:rPr>
    </w:lvl>
    <w:lvl w:ilvl="5" w:tplc="69AAF6EC">
      <w:numFmt w:val="bullet"/>
      <w:lvlText w:val="•"/>
      <w:lvlJc w:val="left"/>
      <w:pPr>
        <w:ind w:left="4713" w:hanging="401"/>
      </w:pPr>
      <w:rPr>
        <w:rFonts w:hint="default"/>
      </w:rPr>
    </w:lvl>
    <w:lvl w:ilvl="6" w:tplc="68F855B6">
      <w:numFmt w:val="bullet"/>
      <w:lvlText w:val="•"/>
      <w:lvlJc w:val="left"/>
      <w:pPr>
        <w:ind w:left="5631" w:hanging="401"/>
      </w:pPr>
      <w:rPr>
        <w:rFonts w:hint="default"/>
      </w:rPr>
    </w:lvl>
    <w:lvl w:ilvl="7" w:tplc="847E386A">
      <w:numFmt w:val="bullet"/>
      <w:lvlText w:val="•"/>
      <w:lvlJc w:val="left"/>
      <w:pPr>
        <w:ind w:left="6550" w:hanging="401"/>
      </w:pPr>
      <w:rPr>
        <w:rFonts w:hint="default"/>
      </w:rPr>
    </w:lvl>
    <w:lvl w:ilvl="8" w:tplc="C966CE46">
      <w:numFmt w:val="bullet"/>
      <w:lvlText w:val="•"/>
      <w:lvlJc w:val="left"/>
      <w:pPr>
        <w:ind w:left="7469" w:hanging="401"/>
      </w:pPr>
      <w:rPr>
        <w:rFonts w:hint="default"/>
      </w:rPr>
    </w:lvl>
  </w:abstractNum>
  <w:abstractNum w:abstractNumId="20" w15:restartNumberingAfterBreak="0">
    <w:nsid w:val="7F6B12D7"/>
    <w:multiLevelType w:val="hybridMultilevel"/>
    <w:tmpl w:val="0F76996E"/>
    <w:lvl w:ilvl="0" w:tplc="BB74FAAC">
      <w:start w:val="2"/>
      <w:numFmt w:val="decimal"/>
      <w:lvlText w:val="(%1)"/>
      <w:lvlJc w:val="left"/>
      <w:pPr>
        <w:ind w:left="116" w:hanging="502"/>
        <w:jc w:val="left"/>
      </w:pPr>
      <w:rPr>
        <w:rFonts w:ascii="Times New Roman" w:eastAsia="Times New Roman" w:hAnsi="Times New Roman" w:cs="Times New Roman" w:hint="default"/>
        <w:spacing w:val="-19"/>
        <w:w w:val="99"/>
        <w:sz w:val="24"/>
        <w:szCs w:val="24"/>
      </w:rPr>
    </w:lvl>
    <w:lvl w:ilvl="1" w:tplc="5F6AF3C0">
      <w:numFmt w:val="bullet"/>
      <w:lvlText w:val="•"/>
      <w:lvlJc w:val="left"/>
      <w:pPr>
        <w:ind w:left="1038" w:hanging="502"/>
      </w:pPr>
      <w:rPr>
        <w:rFonts w:hint="default"/>
      </w:rPr>
    </w:lvl>
    <w:lvl w:ilvl="2" w:tplc="BFD4B434">
      <w:numFmt w:val="bullet"/>
      <w:lvlText w:val="•"/>
      <w:lvlJc w:val="left"/>
      <w:pPr>
        <w:ind w:left="1957" w:hanging="502"/>
      </w:pPr>
      <w:rPr>
        <w:rFonts w:hint="default"/>
      </w:rPr>
    </w:lvl>
    <w:lvl w:ilvl="3" w:tplc="DC428788">
      <w:numFmt w:val="bullet"/>
      <w:lvlText w:val="•"/>
      <w:lvlJc w:val="left"/>
      <w:pPr>
        <w:ind w:left="2875" w:hanging="502"/>
      </w:pPr>
      <w:rPr>
        <w:rFonts w:hint="default"/>
      </w:rPr>
    </w:lvl>
    <w:lvl w:ilvl="4" w:tplc="DE6EE00E">
      <w:numFmt w:val="bullet"/>
      <w:lvlText w:val="•"/>
      <w:lvlJc w:val="left"/>
      <w:pPr>
        <w:ind w:left="3794" w:hanging="502"/>
      </w:pPr>
      <w:rPr>
        <w:rFonts w:hint="default"/>
      </w:rPr>
    </w:lvl>
    <w:lvl w:ilvl="5" w:tplc="F5BA636C">
      <w:numFmt w:val="bullet"/>
      <w:lvlText w:val="•"/>
      <w:lvlJc w:val="left"/>
      <w:pPr>
        <w:ind w:left="4713" w:hanging="502"/>
      </w:pPr>
      <w:rPr>
        <w:rFonts w:hint="default"/>
      </w:rPr>
    </w:lvl>
    <w:lvl w:ilvl="6" w:tplc="C5CEF772">
      <w:numFmt w:val="bullet"/>
      <w:lvlText w:val="•"/>
      <w:lvlJc w:val="left"/>
      <w:pPr>
        <w:ind w:left="5631" w:hanging="502"/>
      </w:pPr>
      <w:rPr>
        <w:rFonts w:hint="default"/>
      </w:rPr>
    </w:lvl>
    <w:lvl w:ilvl="7" w:tplc="6D8052E8">
      <w:numFmt w:val="bullet"/>
      <w:lvlText w:val="•"/>
      <w:lvlJc w:val="left"/>
      <w:pPr>
        <w:ind w:left="6550" w:hanging="502"/>
      </w:pPr>
      <w:rPr>
        <w:rFonts w:hint="default"/>
      </w:rPr>
    </w:lvl>
    <w:lvl w:ilvl="8" w:tplc="076C26F2">
      <w:numFmt w:val="bullet"/>
      <w:lvlText w:val="•"/>
      <w:lvlJc w:val="left"/>
      <w:pPr>
        <w:ind w:left="7469" w:hanging="502"/>
      </w:pPr>
      <w:rPr>
        <w:rFonts w:hint="default"/>
      </w:rPr>
    </w:lvl>
  </w:abstractNum>
  <w:abstractNum w:abstractNumId="21" w15:restartNumberingAfterBreak="0">
    <w:nsid w:val="7FB1073A"/>
    <w:multiLevelType w:val="hybridMultilevel"/>
    <w:tmpl w:val="E03C1636"/>
    <w:lvl w:ilvl="0" w:tplc="881E6BCE">
      <w:start w:val="2"/>
      <w:numFmt w:val="decimal"/>
      <w:lvlText w:val="(%1)"/>
      <w:lvlJc w:val="left"/>
      <w:pPr>
        <w:ind w:left="116" w:hanging="341"/>
        <w:jc w:val="left"/>
      </w:pPr>
      <w:rPr>
        <w:rFonts w:ascii="Times New Roman" w:eastAsia="Times New Roman" w:hAnsi="Times New Roman" w:cs="Times New Roman" w:hint="default"/>
        <w:spacing w:val="-4"/>
        <w:w w:val="99"/>
        <w:sz w:val="24"/>
        <w:szCs w:val="24"/>
      </w:rPr>
    </w:lvl>
    <w:lvl w:ilvl="1" w:tplc="275C4E4C">
      <w:numFmt w:val="bullet"/>
      <w:lvlText w:val="•"/>
      <w:lvlJc w:val="left"/>
      <w:pPr>
        <w:ind w:left="1038" w:hanging="341"/>
      </w:pPr>
      <w:rPr>
        <w:rFonts w:hint="default"/>
      </w:rPr>
    </w:lvl>
    <w:lvl w:ilvl="2" w:tplc="1A707FAE">
      <w:numFmt w:val="bullet"/>
      <w:lvlText w:val="•"/>
      <w:lvlJc w:val="left"/>
      <w:pPr>
        <w:ind w:left="1957" w:hanging="341"/>
      </w:pPr>
      <w:rPr>
        <w:rFonts w:hint="default"/>
      </w:rPr>
    </w:lvl>
    <w:lvl w:ilvl="3" w:tplc="AA68E1CC">
      <w:numFmt w:val="bullet"/>
      <w:lvlText w:val="•"/>
      <w:lvlJc w:val="left"/>
      <w:pPr>
        <w:ind w:left="2875" w:hanging="341"/>
      </w:pPr>
      <w:rPr>
        <w:rFonts w:hint="default"/>
      </w:rPr>
    </w:lvl>
    <w:lvl w:ilvl="4" w:tplc="E632D348">
      <w:numFmt w:val="bullet"/>
      <w:lvlText w:val="•"/>
      <w:lvlJc w:val="left"/>
      <w:pPr>
        <w:ind w:left="3794" w:hanging="341"/>
      </w:pPr>
      <w:rPr>
        <w:rFonts w:hint="default"/>
      </w:rPr>
    </w:lvl>
    <w:lvl w:ilvl="5" w:tplc="0E727DA8">
      <w:numFmt w:val="bullet"/>
      <w:lvlText w:val="•"/>
      <w:lvlJc w:val="left"/>
      <w:pPr>
        <w:ind w:left="4713" w:hanging="341"/>
      </w:pPr>
      <w:rPr>
        <w:rFonts w:hint="default"/>
      </w:rPr>
    </w:lvl>
    <w:lvl w:ilvl="6" w:tplc="F510259E">
      <w:numFmt w:val="bullet"/>
      <w:lvlText w:val="•"/>
      <w:lvlJc w:val="left"/>
      <w:pPr>
        <w:ind w:left="5631" w:hanging="341"/>
      </w:pPr>
      <w:rPr>
        <w:rFonts w:hint="default"/>
      </w:rPr>
    </w:lvl>
    <w:lvl w:ilvl="7" w:tplc="6B609EE2">
      <w:numFmt w:val="bullet"/>
      <w:lvlText w:val="•"/>
      <w:lvlJc w:val="left"/>
      <w:pPr>
        <w:ind w:left="6550" w:hanging="341"/>
      </w:pPr>
      <w:rPr>
        <w:rFonts w:hint="default"/>
      </w:rPr>
    </w:lvl>
    <w:lvl w:ilvl="8" w:tplc="C8B42560">
      <w:numFmt w:val="bullet"/>
      <w:lvlText w:val="•"/>
      <w:lvlJc w:val="left"/>
      <w:pPr>
        <w:ind w:left="7469" w:hanging="341"/>
      </w:pPr>
      <w:rPr>
        <w:rFonts w:hint="default"/>
      </w:rPr>
    </w:lvl>
  </w:abstractNum>
  <w:num w:numId="1">
    <w:abstractNumId w:val="3"/>
  </w:num>
  <w:num w:numId="2">
    <w:abstractNumId w:val="9"/>
  </w:num>
  <w:num w:numId="3">
    <w:abstractNumId w:val="21"/>
  </w:num>
  <w:num w:numId="4">
    <w:abstractNumId w:val="2"/>
  </w:num>
  <w:num w:numId="5">
    <w:abstractNumId w:val="16"/>
  </w:num>
  <w:num w:numId="6">
    <w:abstractNumId w:val="4"/>
  </w:num>
  <w:num w:numId="7">
    <w:abstractNumId w:val="12"/>
  </w:num>
  <w:num w:numId="8">
    <w:abstractNumId w:val="8"/>
  </w:num>
  <w:num w:numId="9">
    <w:abstractNumId w:val="0"/>
  </w:num>
  <w:num w:numId="10">
    <w:abstractNumId w:val="7"/>
  </w:num>
  <w:num w:numId="11">
    <w:abstractNumId w:val="18"/>
  </w:num>
  <w:num w:numId="12">
    <w:abstractNumId w:val="17"/>
  </w:num>
  <w:num w:numId="13">
    <w:abstractNumId w:val="14"/>
  </w:num>
  <w:num w:numId="14">
    <w:abstractNumId w:val="1"/>
  </w:num>
  <w:num w:numId="15">
    <w:abstractNumId w:val="6"/>
  </w:num>
  <w:num w:numId="16">
    <w:abstractNumId w:val="19"/>
  </w:num>
  <w:num w:numId="17">
    <w:abstractNumId w:val="15"/>
  </w:num>
  <w:num w:numId="18">
    <w:abstractNumId w:val="13"/>
  </w:num>
  <w:num w:numId="19">
    <w:abstractNumId w:val="20"/>
  </w:num>
  <w:num w:numId="20">
    <w:abstractNumId w:val="10"/>
  </w:num>
  <w:num w:numId="21">
    <w:abstractNumId w:val="5"/>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2529B"/>
    <w:rsid w:val="00053073"/>
    <w:rsid w:val="000E7A42"/>
    <w:rsid w:val="00203947"/>
    <w:rsid w:val="003070D3"/>
    <w:rsid w:val="00350353"/>
    <w:rsid w:val="00385C26"/>
    <w:rsid w:val="004F1F9A"/>
    <w:rsid w:val="00586A0E"/>
    <w:rsid w:val="0062529B"/>
    <w:rsid w:val="00930302"/>
    <w:rsid w:val="009405CB"/>
    <w:rsid w:val="00AB6BBE"/>
    <w:rsid w:val="00B8496C"/>
    <w:rsid w:val="00E218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E59CDE2"/>
  <w15:docId w15:val="{577C663E-04A7-4433-93FD-ED94C432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line="744" w:lineRule="exact"/>
      <w:ind w:left="2223" w:right="288"/>
      <w:outlineLvl w:val="0"/>
    </w:pPr>
    <w:rPr>
      <w:rFonts w:ascii="Arial Black" w:eastAsia="Arial Black" w:hAnsi="Arial Black" w:cs="Arial Black"/>
      <w:b/>
      <w:bCs/>
      <w:sz w:val="60"/>
      <w:szCs w:val="60"/>
    </w:rPr>
  </w:style>
  <w:style w:type="paragraph" w:styleId="Balk2">
    <w:name w:val="heading 2"/>
    <w:basedOn w:val="Normal"/>
    <w:uiPriority w:val="1"/>
    <w:qFormat/>
    <w:pPr>
      <w:ind w:left="17"/>
      <w:outlineLvl w:val="1"/>
    </w:pPr>
    <w:rPr>
      <w:rFonts w:ascii="Impact" w:eastAsia="Impact" w:hAnsi="Impact" w:cs="Impact"/>
      <w:sz w:val="60"/>
      <w:szCs w:val="60"/>
    </w:rPr>
  </w:style>
  <w:style w:type="paragraph" w:styleId="Balk3">
    <w:name w:val="heading 3"/>
    <w:basedOn w:val="Normal"/>
    <w:uiPriority w:val="1"/>
    <w:qFormat/>
    <w:pPr>
      <w:ind w:left="1340"/>
      <w:outlineLvl w:val="2"/>
    </w:pPr>
    <w:rPr>
      <w:rFonts w:ascii="Impact" w:eastAsia="Impact" w:hAnsi="Impact" w:cs="Impact"/>
      <w:sz w:val="50"/>
      <w:szCs w:val="50"/>
    </w:rPr>
  </w:style>
  <w:style w:type="paragraph" w:styleId="Balk4">
    <w:name w:val="heading 4"/>
    <w:basedOn w:val="Normal"/>
    <w:uiPriority w:val="1"/>
    <w:qFormat/>
    <w:pPr>
      <w:ind w:left="116"/>
      <w:outlineLvl w:val="3"/>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16"/>
      <w:jc w:val="both"/>
    </w:pPr>
  </w:style>
  <w:style w:type="paragraph" w:customStyle="1" w:styleId="TableParagraph">
    <w:name w:val="Table Paragraph"/>
    <w:basedOn w:val="Normal"/>
    <w:uiPriority w:val="1"/>
    <w:qFormat/>
    <w:pPr>
      <w:spacing w:before="66"/>
      <w:ind w:left="79"/>
    </w:pPr>
  </w:style>
  <w:style w:type="paragraph" w:styleId="BalonMetni">
    <w:name w:val="Balloon Text"/>
    <w:basedOn w:val="Normal"/>
    <w:link w:val="BalonMetniChar"/>
    <w:uiPriority w:val="99"/>
    <w:semiHidden/>
    <w:unhideWhenUsed/>
    <w:rsid w:val="00E218F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18F8"/>
    <w:rPr>
      <w:rFonts w:ascii="Segoe UI" w:eastAsia="Times New Roman" w:hAnsi="Segoe UI" w:cs="Segoe UI"/>
      <w:sz w:val="18"/>
      <w:szCs w:val="18"/>
    </w:rPr>
  </w:style>
  <w:style w:type="paragraph" w:styleId="stBilgi">
    <w:name w:val="header"/>
    <w:basedOn w:val="Normal"/>
    <w:link w:val="stBilgiChar"/>
    <w:uiPriority w:val="99"/>
    <w:unhideWhenUsed/>
    <w:rsid w:val="00B8496C"/>
    <w:pPr>
      <w:tabs>
        <w:tab w:val="center" w:pos="4536"/>
        <w:tab w:val="right" w:pos="9072"/>
      </w:tabs>
    </w:pPr>
  </w:style>
  <w:style w:type="character" w:customStyle="1" w:styleId="stBilgiChar">
    <w:name w:val="Üst Bilgi Char"/>
    <w:basedOn w:val="VarsaylanParagrafYazTipi"/>
    <w:link w:val="stBilgi"/>
    <w:uiPriority w:val="99"/>
    <w:rsid w:val="00B8496C"/>
    <w:rPr>
      <w:rFonts w:ascii="Times New Roman" w:eastAsia="Times New Roman" w:hAnsi="Times New Roman" w:cs="Times New Roman"/>
    </w:rPr>
  </w:style>
  <w:style w:type="paragraph" w:styleId="AltBilgi">
    <w:name w:val="footer"/>
    <w:basedOn w:val="Normal"/>
    <w:link w:val="AltBilgiChar"/>
    <w:uiPriority w:val="99"/>
    <w:unhideWhenUsed/>
    <w:rsid w:val="00B8496C"/>
    <w:pPr>
      <w:tabs>
        <w:tab w:val="center" w:pos="4536"/>
        <w:tab w:val="right" w:pos="9072"/>
      </w:tabs>
    </w:pPr>
  </w:style>
  <w:style w:type="character" w:customStyle="1" w:styleId="AltBilgiChar">
    <w:name w:val="Alt Bilgi Char"/>
    <w:basedOn w:val="VarsaylanParagrafYazTipi"/>
    <w:link w:val="AltBilgi"/>
    <w:uiPriority w:val="99"/>
    <w:rsid w:val="00B8496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4466</Words>
  <Characters>25462</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Hatice-Rehberlik</cp:lastModifiedBy>
  <cp:revision>11</cp:revision>
  <cp:lastPrinted>2024-01-05T08:15:00Z</cp:lastPrinted>
  <dcterms:created xsi:type="dcterms:W3CDTF">2016-12-29T07:57:00Z</dcterms:created>
  <dcterms:modified xsi:type="dcterms:W3CDTF">2024-03-14T09:28:00Z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Pro 8</vt:lpwstr>
  </property>
  <property fmtid="{D5CDD505-2E9C-101B-9397-08002B2CF9AE}" pid="3" name="LastSaved">
    <vt:filetime>2016-12-29T00:00:00Z</vt:filetime>
  </property>
</Properties>
</file>